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2A1" w:rsidRDefault="009418CF">
      <w:r>
        <w:rPr>
          <w:noProof/>
          <w:sz w:val="52"/>
          <w:szCs w:val="52"/>
          <w:lang w:eastAsia="en-GB"/>
        </w:rPr>
        <mc:AlternateContent>
          <mc:Choice Requires="wps">
            <w:drawing>
              <wp:anchor distT="0" distB="0" distL="114300" distR="114300" simplePos="0" relativeHeight="251666432" behindDoc="0" locked="0" layoutInCell="1" allowOverlap="1" wp14:anchorId="0DDB6B3C" wp14:editId="35ADA541">
                <wp:simplePos x="0" y="0"/>
                <wp:positionH relativeFrom="column">
                  <wp:posOffset>2179121</wp:posOffset>
                </wp:positionH>
                <wp:positionV relativeFrom="paragraph">
                  <wp:posOffset>77190</wp:posOffset>
                </wp:positionV>
                <wp:extent cx="2624447" cy="1076325"/>
                <wp:effectExtent l="152400" t="152400" r="176530" b="180975"/>
                <wp:wrapNone/>
                <wp:docPr id="1" name="Text Box 1"/>
                <wp:cNvGraphicFramePr/>
                <a:graphic xmlns:a="http://schemas.openxmlformats.org/drawingml/2006/main">
                  <a:graphicData uri="http://schemas.microsoft.com/office/word/2010/wordprocessingShape">
                    <wps:wsp>
                      <wps:cNvSpPr txBox="1"/>
                      <wps:spPr>
                        <a:xfrm>
                          <a:off x="0" y="0"/>
                          <a:ext cx="2624447" cy="1076325"/>
                        </a:xfrm>
                        <a:prstGeom prst="rect">
                          <a:avLst/>
                        </a:prstGeom>
                        <a:solidFill>
                          <a:schemeClr val="lt1"/>
                        </a:solidFill>
                        <a:ln w="6350">
                          <a:solidFill>
                            <a:prstClr val="black"/>
                          </a:solidFill>
                        </a:ln>
                        <a:effectLst>
                          <a:glow rad="139700">
                            <a:srgbClr val="C961E9">
                              <a:alpha val="40000"/>
                            </a:srgbClr>
                          </a:glow>
                        </a:effectLst>
                      </wps:spPr>
                      <wps:txbx>
                        <w:txbxContent>
                          <w:p w:rsidR="00AB355A" w:rsidRPr="00AB355A" w:rsidRDefault="00630E41" w:rsidP="00363FFE">
                            <w:pPr>
                              <w:spacing w:after="0" w:line="240" w:lineRule="auto"/>
                              <w:jc w:val="center"/>
                              <w:rPr>
                                <w:rFonts w:ascii="Comic Sans MS" w:eastAsia="Times New Roman" w:hAnsi="Comic Sans MS" w:cs="Times New Roman"/>
                                <w:b/>
                                <w:sz w:val="20"/>
                                <w:szCs w:val="18"/>
                              </w:rPr>
                            </w:pPr>
                            <w:r w:rsidRPr="00AB355A">
                              <w:rPr>
                                <w:rFonts w:ascii="Comic Sans MS" w:eastAsia="Times New Roman" w:hAnsi="Comic Sans MS" w:cs="Times New Roman"/>
                                <w:b/>
                                <w:sz w:val="20"/>
                                <w:szCs w:val="18"/>
                              </w:rPr>
                              <w:t xml:space="preserve">Our value this term is </w:t>
                            </w:r>
                            <w:r w:rsidR="00AB355A" w:rsidRPr="00AB355A">
                              <w:rPr>
                                <w:rFonts w:ascii="Comic Sans MS" w:eastAsia="Times New Roman" w:hAnsi="Comic Sans MS" w:cs="Times New Roman"/>
                                <w:b/>
                                <w:sz w:val="20"/>
                                <w:szCs w:val="18"/>
                              </w:rPr>
                              <w:t>EMPOWERED</w:t>
                            </w:r>
                          </w:p>
                          <w:p w:rsidR="00630E41" w:rsidRPr="00877B2A" w:rsidRDefault="00630E41" w:rsidP="00363FFE">
                            <w:pPr>
                              <w:spacing w:after="0" w:line="240" w:lineRule="auto"/>
                              <w:jc w:val="center"/>
                              <w:rPr>
                                <w:b/>
                              </w:rPr>
                            </w:pPr>
                            <w:r w:rsidRPr="00877B2A">
                              <w:rPr>
                                <w:b/>
                                <w:noProof/>
                                <w:lang w:eastAsia="en-GB"/>
                              </w:rPr>
                              <w:t xml:space="preserve"> </w:t>
                            </w:r>
                            <w:r w:rsidR="00AB355A">
                              <w:rPr>
                                <w:noProof/>
                              </w:rPr>
                              <w:drawing>
                                <wp:inline distT="0" distB="0" distL="0" distR="0" wp14:anchorId="61F633F4" wp14:editId="3D33F0BB">
                                  <wp:extent cx="1222624" cy="757793"/>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35624" cy="7658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B6B3C" id="_x0000_t202" coordsize="21600,21600" o:spt="202" path="m,l,21600r21600,l21600,xe">
                <v:stroke joinstyle="miter"/>
                <v:path gradientshapeok="t" o:connecttype="rect"/>
              </v:shapetype>
              <v:shape id="Text Box 1" o:spid="_x0000_s1026" type="#_x0000_t202" style="position:absolute;margin-left:171.6pt;margin-top:6.1pt;width:206.6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" fillcolor="white [3201]" strokeweight=".5pt">
                <v:textbox>
                  <w:txbxContent>
                    <w:p w:rsidR="00AB355A" w:rsidRPr="00AB355A" w:rsidRDefault="00630E41" w:rsidP="00363FFE">
                      <w:pPr>
                        <w:spacing w:after="0" w:line="240" w:lineRule="auto"/>
                        <w:jc w:val="center"/>
                        <w:rPr>
                          <w:rFonts w:ascii="Comic Sans MS" w:eastAsia="Times New Roman" w:hAnsi="Comic Sans MS" w:cs="Times New Roman"/>
                          <w:b/>
                          <w:sz w:val="20"/>
                          <w:szCs w:val="18"/>
                        </w:rPr>
                      </w:pPr>
                      <w:r w:rsidRPr="00AB355A">
                        <w:rPr>
                          <w:rFonts w:ascii="Comic Sans MS" w:eastAsia="Times New Roman" w:hAnsi="Comic Sans MS" w:cs="Times New Roman"/>
                          <w:b/>
                          <w:sz w:val="20"/>
                          <w:szCs w:val="18"/>
                        </w:rPr>
                        <w:t xml:space="preserve">Our value this term is </w:t>
                      </w:r>
                      <w:r w:rsidR="00AB355A" w:rsidRPr="00AB355A">
                        <w:rPr>
                          <w:rFonts w:ascii="Comic Sans MS" w:eastAsia="Times New Roman" w:hAnsi="Comic Sans MS" w:cs="Times New Roman"/>
                          <w:b/>
                          <w:sz w:val="20"/>
                          <w:szCs w:val="18"/>
                        </w:rPr>
                        <w:t>EMPOWERED</w:t>
                      </w:r>
                    </w:p>
                    <w:p w:rsidR="00630E41" w:rsidRPr="00877B2A" w:rsidRDefault="00630E41" w:rsidP="00363FFE">
                      <w:pPr>
                        <w:spacing w:after="0" w:line="240" w:lineRule="auto"/>
                        <w:jc w:val="center"/>
                        <w:rPr>
                          <w:b/>
                        </w:rPr>
                      </w:pPr>
                      <w:r w:rsidRPr="00877B2A">
                        <w:rPr>
                          <w:b/>
                          <w:noProof/>
                          <w:lang w:eastAsia="en-GB"/>
                        </w:rPr>
                        <w:t xml:space="preserve"> </w:t>
                      </w:r>
                      <w:r w:rsidR="00AB355A">
                        <w:rPr>
                          <w:noProof/>
                        </w:rPr>
                        <w:drawing>
                          <wp:inline distT="0" distB="0" distL="0" distR="0" wp14:anchorId="61F633F4" wp14:editId="3D33F0BB">
                            <wp:extent cx="1222624" cy="757793"/>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35624" cy="765851"/>
                                    </a:xfrm>
                                    <a:prstGeom prst="rect">
                                      <a:avLst/>
                                    </a:prstGeom>
                                  </pic:spPr>
                                </pic:pic>
                              </a:graphicData>
                            </a:graphic>
                          </wp:inline>
                        </w:drawing>
                      </w:r>
                    </w:p>
                  </w:txbxContent>
                </v:textbox>
              </v:shape>
            </w:pict>
          </mc:Fallback>
        </mc:AlternateContent>
      </w:r>
      <w:r>
        <w:rPr>
          <w:noProof/>
          <w:sz w:val="52"/>
          <w:szCs w:val="52"/>
          <w:lang w:eastAsia="en-GB"/>
        </w:rPr>
        <mc:AlternateContent>
          <mc:Choice Requires="wps">
            <w:drawing>
              <wp:anchor distT="0" distB="0" distL="114300" distR="114300" simplePos="0" relativeHeight="251665408" behindDoc="0" locked="0" layoutInCell="1" allowOverlap="1" wp14:anchorId="7A293B03" wp14:editId="1AC9D735">
                <wp:simplePos x="0" y="0"/>
                <wp:positionH relativeFrom="margin">
                  <wp:posOffset>77190</wp:posOffset>
                </wp:positionH>
                <wp:positionV relativeFrom="paragraph">
                  <wp:posOffset>77190</wp:posOffset>
                </wp:positionV>
                <wp:extent cx="2018805" cy="2066925"/>
                <wp:effectExtent l="152400" t="152400" r="172085" b="180975"/>
                <wp:wrapNone/>
                <wp:docPr id="6" name="Text Box 6"/>
                <wp:cNvGraphicFramePr/>
                <a:graphic xmlns:a="http://schemas.openxmlformats.org/drawingml/2006/main">
                  <a:graphicData uri="http://schemas.microsoft.com/office/word/2010/wordprocessingShape">
                    <wps:wsp>
                      <wps:cNvSpPr txBox="1"/>
                      <wps:spPr>
                        <a:xfrm>
                          <a:off x="0" y="0"/>
                          <a:ext cx="2018805" cy="2066925"/>
                        </a:xfrm>
                        <a:prstGeom prst="rect">
                          <a:avLst/>
                        </a:prstGeom>
                        <a:solidFill>
                          <a:schemeClr val="lt1"/>
                        </a:solidFill>
                        <a:ln w="6350">
                          <a:solidFill>
                            <a:prstClr val="black"/>
                          </a:solidFill>
                        </a:ln>
                        <a:effectLst>
                          <a:glow rad="139700">
                            <a:srgbClr val="C961E9">
                              <a:alpha val="40000"/>
                            </a:srgbClr>
                          </a:glow>
                        </a:effectLst>
                      </wps:spPr>
                      <wps:txbx>
                        <w:txbxContent>
                          <w:p w:rsidR="00630E41" w:rsidRDefault="00630E41" w:rsidP="00877B2A">
                            <w:pPr>
                              <w:spacing w:after="0" w:line="240" w:lineRule="auto"/>
                              <w:jc w:val="center"/>
                              <w:rPr>
                                <w:rFonts w:ascii="Comic Sans MS" w:eastAsia="Times New Roman" w:hAnsi="Comic Sans MS" w:cs="Times New Roman"/>
                                <w:b/>
                                <w:sz w:val="24"/>
                                <w:szCs w:val="18"/>
                              </w:rPr>
                            </w:pPr>
                            <w:r w:rsidRPr="00877B2A">
                              <w:rPr>
                                <w:rFonts w:ascii="Comic Sans MS" w:eastAsia="Times New Roman" w:hAnsi="Comic Sans MS" w:cs="Times New Roman"/>
                                <w:b/>
                                <w:sz w:val="24"/>
                                <w:szCs w:val="18"/>
                              </w:rPr>
                              <w:t xml:space="preserve">For Term </w:t>
                            </w:r>
                            <w:r w:rsidR="00AB355A">
                              <w:rPr>
                                <w:rFonts w:ascii="Comic Sans MS" w:eastAsia="Times New Roman" w:hAnsi="Comic Sans MS" w:cs="Times New Roman"/>
                                <w:b/>
                                <w:sz w:val="24"/>
                                <w:szCs w:val="18"/>
                              </w:rPr>
                              <w:t>2</w:t>
                            </w:r>
                            <w:r w:rsidRPr="00877B2A">
                              <w:rPr>
                                <w:rFonts w:ascii="Comic Sans MS" w:eastAsia="Times New Roman" w:hAnsi="Comic Sans MS" w:cs="Times New Roman"/>
                                <w:b/>
                                <w:sz w:val="24"/>
                                <w:szCs w:val="18"/>
                              </w:rPr>
                              <w:t xml:space="preserve">, our topic is </w:t>
                            </w:r>
                          </w:p>
                          <w:p w:rsidR="00AB355A" w:rsidRPr="00AB355A" w:rsidRDefault="00BF624E" w:rsidP="00877B2A">
                            <w:pPr>
                              <w:spacing w:after="0" w:line="240" w:lineRule="auto"/>
                              <w:jc w:val="center"/>
                              <w:rPr>
                                <w:rFonts w:ascii="Comic Sans MS" w:eastAsia="Times New Roman" w:hAnsi="Comic Sans MS" w:cs="Times New Roman"/>
                                <w:b/>
                                <w:sz w:val="24"/>
                                <w:szCs w:val="18"/>
                              </w:rPr>
                            </w:pPr>
                            <w:r>
                              <w:rPr>
                                <w:rFonts w:ascii="Comic Sans MS" w:eastAsia="Times New Roman" w:hAnsi="Comic Sans MS" w:cs="Times New Roman"/>
                                <w:b/>
                                <w:sz w:val="24"/>
                                <w:szCs w:val="18"/>
                              </w:rPr>
                              <w:t xml:space="preserve">Endangered and </w:t>
                            </w:r>
                            <w:r>
                              <w:rPr>
                                <w:rFonts w:ascii="Comic Sans MS" w:eastAsia="Times New Roman" w:hAnsi="Comic Sans MS" w:cs="Times New Roman"/>
                                <w:b/>
                                <w:sz w:val="24"/>
                                <w:szCs w:val="18"/>
                              </w:rPr>
                              <w:t>Extinct!</w:t>
                            </w:r>
                            <w:bookmarkStart w:id="0" w:name="_GoBack"/>
                            <w:bookmarkEnd w:id="0"/>
                          </w:p>
                          <w:p w:rsidR="00630E41" w:rsidRDefault="00AB355A" w:rsidP="00877B2A">
                            <w:pPr>
                              <w:jc w:val="center"/>
                            </w:pPr>
                            <w:r>
                              <w:rPr>
                                <w:noProof/>
                              </w:rPr>
                              <w:drawing>
                                <wp:inline distT="0" distB="0" distL="0" distR="0" wp14:anchorId="1278D08C" wp14:editId="3FE53964">
                                  <wp:extent cx="1377387" cy="1647992"/>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88455" cy="16612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93B03" id="Text Box 6" o:spid="_x0000_s1027" type="#_x0000_t202" style="position:absolute;margin-left:6.1pt;margin-top:6.1pt;width:158.95pt;height:16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" fillcolor="white [3201]" strokeweight=".5pt">
                <v:textbox>
                  <w:txbxContent>
                    <w:p w:rsidR="00630E41" w:rsidRDefault="00630E41" w:rsidP="00877B2A">
                      <w:pPr>
                        <w:spacing w:after="0" w:line="240" w:lineRule="auto"/>
                        <w:jc w:val="center"/>
                        <w:rPr>
                          <w:rFonts w:ascii="Comic Sans MS" w:eastAsia="Times New Roman" w:hAnsi="Comic Sans MS" w:cs="Times New Roman"/>
                          <w:b/>
                          <w:sz w:val="24"/>
                          <w:szCs w:val="18"/>
                        </w:rPr>
                      </w:pPr>
                      <w:r w:rsidRPr="00877B2A">
                        <w:rPr>
                          <w:rFonts w:ascii="Comic Sans MS" w:eastAsia="Times New Roman" w:hAnsi="Comic Sans MS" w:cs="Times New Roman"/>
                          <w:b/>
                          <w:sz w:val="24"/>
                          <w:szCs w:val="18"/>
                        </w:rPr>
                        <w:t xml:space="preserve">For Term </w:t>
                      </w:r>
                      <w:r w:rsidR="00AB355A">
                        <w:rPr>
                          <w:rFonts w:ascii="Comic Sans MS" w:eastAsia="Times New Roman" w:hAnsi="Comic Sans MS" w:cs="Times New Roman"/>
                          <w:b/>
                          <w:sz w:val="24"/>
                          <w:szCs w:val="18"/>
                        </w:rPr>
                        <w:t>2</w:t>
                      </w:r>
                      <w:r w:rsidRPr="00877B2A">
                        <w:rPr>
                          <w:rFonts w:ascii="Comic Sans MS" w:eastAsia="Times New Roman" w:hAnsi="Comic Sans MS" w:cs="Times New Roman"/>
                          <w:b/>
                          <w:sz w:val="24"/>
                          <w:szCs w:val="18"/>
                        </w:rPr>
                        <w:t xml:space="preserve">, our topic is </w:t>
                      </w:r>
                    </w:p>
                    <w:p w:rsidR="00AB355A" w:rsidRPr="00AB355A" w:rsidRDefault="00BF624E" w:rsidP="00877B2A">
                      <w:pPr>
                        <w:spacing w:after="0" w:line="240" w:lineRule="auto"/>
                        <w:jc w:val="center"/>
                        <w:rPr>
                          <w:rFonts w:ascii="Comic Sans MS" w:eastAsia="Times New Roman" w:hAnsi="Comic Sans MS" w:cs="Times New Roman"/>
                          <w:b/>
                          <w:sz w:val="24"/>
                          <w:szCs w:val="18"/>
                        </w:rPr>
                      </w:pPr>
                      <w:r>
                        <w:rPr>
                          <w:rFonts w:ascii="Comic Sans MS" w:eastAsia="Times New Roman" w:hAnsi="Comic Sans MS" w:cs="Times New Roman"/>
                          <w:b/>
                          <w:sz w:val="24"/>
                          <w:szCs w:val="18"/>
                        </w:rPr>
                        <w:t xml:space="preserve">Endangered and </w:t>
                      </w:r>
                      <w:r>
                        <w:rPr>
                          <w:rFonts w:ascii="Comic Sans MS" w:eastAsia="Times New Roman" w:hAnsi="Comic Sans MS" w:cs="Times New Roman"/>
                          <w:b/>
                          <w:sz w:val="24"/>
                          <w:szCs w:val="18"/>
                        </w:rPr>
                        <w:t>Extinct!</w:t>
                      </w:r>
                      <w:bookmarkStart w:id="1" w:name="_GoBack"/>
                      <w:bookmarkEnd w:id="1"/>
                    </w:p>
                    <w:p w:rsidR="00630E41" w:rsidRDefault="00AB355A" w:rsidP="00877B2A">
                      <w:pPr>
                        <w:jc w:val="center"/>
                      </w:pPr>
                      <w:r>
                        <w:rPr>
                          <w:noProof/>
                        </w:rPr>
                        <w:drawing>
                          <wp:inline distT="0" distB="0" distL="0" distR="0" wp14:anchorId="1278D08C" wp14:editId="3FE53964">
                            <wp:extent cx="1377387" cy="1647992"/>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88455" cy="1661234"/>
                                    </a:xfrm>
                                    <a:prstGeom prst="rect">
                                      <a:avLst/>
                                    </a:prstGeom>
                                  </pic:spPr>
                                </pic:pic>
                              </a:graphicData>
                            </a:graphic>
                          </wp:inline>
                        </w:drawing>
                      </w:r>
                    </w:p>
                  </w:txbxContent>
                </v:textbox>
                <w10:wrap anchorx="margin"/>
              </v:shape>
            </w:pict>
          </mc:Fallback>
        </mc:AlternateContent>
      </w:r>
      <w:r w:rsidR="00877B2A">
        <w:rPr>
          <w:noProof/>
          <w:lang w:eastAsia="en-GB"/>
        </w:rPr>
        <mc:AlternateContent>
          <mc:Choice Requires="wps">
            <w:drawing>
              <wp:anchor distT="0" distB="0" distL="114300" distR="114300" simplePos="0" relativeHeight="251660288" behindDoc="0" locked="0" layoutInCell="1" allowOverlap="1" wp14:anchorId="61A97AE3" wp14:editId="3DDC5339">
                <wp:simplePos x="0" y="0"/>
                <wp:positionH relativeFrom="margin">
                  <wp:align>right</wp:align>
                </wp:positionH>
                <wp:positionV relativeFrom="paragraph">
                  <wp:posOffset>78828</wp:posOffset>
                </wp:positionV>
                <wp:extent cx="4760507" cy="1076325"/>
                <wp:effectExtent l="76200" t="76200" r="78740" b="85725"/>
                <wp:wrapNone/>
                <wp:docPr id="2" name="Text Box 2"/>
                <wp:cNvGraphicFramePr/>
                <a:graphic xmlns:a="http://schemas.openxmlformats.org/drawingml/2006/main">
                  <a:graphicData uri="http://schemas.microsoft.com/office/word/2010/wordprocessingShape">
                    <wps:wsp>
                      <wps:cNvSpPr txBox="1"/>
                      <wps:spPr>
                        <a:xfrm>
                          <a:off x="0" y="0"/>
                          <a:ext cx="4760507" cy="1076325"/>
                        </a:xfrm>
                        <a:prstGeom prst="rect">
                          <a:avLst/>
                        </a:prstGeom>
                        <a:solidFill>
                          <a:srgbClr val="C961E9"/>
                        </a:solidFill>
                        <a:ln w="57150">
                          <a:solidFill>
                            <a:srgbClr val="7030A0"/>
                          </a:solidFill>
                        </a:ln>
                        <a:effectLst/>
                        <a:scene3d>
                          <a:camera prst="orthographicFront"/>
                          <a:lightRig rig="threePt" dir="t"/>
                        </a:scene3d>
                        <a:sp3d>
                          <a:bevelT prst="angle"/>
                        </a:sp3d>
                      </wps:spPr>
                      <wps:style>
                        <a:lnRef idx="2">
                          <a:schemeClr val="dk1"/>
                        </a:lnRef>
                        <a:fillRef idx="1">
                          <a:schemeClr val="lt1"/>
                        </a:fillRef>
                        <a:effectRef idx="0">
                          <a:schemeClr val="dk1"/>
                        </a:effectRef>
                        <a:fontRef idx="minor">
                          <a:schemeClr val="dk1"/>
                        </a:fontRef>
                      </wps:style>
                      <wps:txbx>
                        <w:txbxContent>
                          <w:p w:rsidR="00630E41" w:rsidRPr="00877B2A" w:rsidRDefault="00630E41" w:rsidP="009418CF">
                            <w:pPr>
                              <w:spacing w:after="0"/>
                              <w:jc w:val="center"/>
                              <w:rPr>
                                <w:b/>
                                <w:color w:val="000000" w:themeColor="text1"/>
                                <w:sz w:val="56"/>
                                <w:szCs w:val="52"/>
                              </w:rPr>
                            </w:pPr>
                            <w:r w:rsidRPr="00877B2A">
                              <w:rPr>
                                <w:b/>
                                <w:color w:val="000000" w:themeColor="text1"/>
                                <w:sz w:val="56"/>
                                <w:szCs w:val="52"/>
                              </w:rPr>
                              <w:t>Banjos and Double Basses</w:t>
                            </w:r>
                          </w:p>
                          <w:p w:rsidR="00630E41" w:rsidRPr="00877B2A" w:rsidRDefault="00630E41" w:rsidP="00877B2A">
                            <w:pPr>
                              <w:jc w:val="center"/>
                              <w:rPr>
                                <w:b/>
                                <w:color w:val="000000" w:themeColor="text1"/>
                                <w:sz w:val="56"/>
                                <w:szCs w:val="52"/>
                              </w:rPr>
                            </w:pPr>
                            <w:r w:rsidRPr="00877B2A">
                              <w:rPr>
                                <w:b/>
                                <w:color w:val="000000" w:themeColor="text1"/>
                                <w:sz w:val="56"/>
                                <w:szCs w:val="52"/>
                              </w:rPr>
                              <w:t xml:space="preserve">Information Leaflet Term </w:t>
                            </w:r>
                            <w:r w:rsidR="00AB355A">
                              <w:rPr>
                                <w:b/>
                                <w:color w:val="000000" w:themeColor="text1"/>
                                <w:sz w:val="56"/>
                                <w:szCs w:val="52"/>
                              </w:rPr>
                              <w:t>2</w:t>
                            </w:r>
                          </w:p>
                          <w:p w:rsidR="00630E41" w:rsidRPr="00877B2A" w:rsidRDefault="00630E41" w:rsidP="00877B2A">
                            <w:pPr>
                              <w:jc w:val="center"/>
                              <w:rPr>
                                <w:b/>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97AE3" id="Text Box 2" o:spid="_x0000_s1028" type="#_x0000_t202" style="position:absolute;margin-left:323.65pt;margin-top:6.2pt;width:374.85pt;height:8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" fillcolor="#c961e9" strokecolor="#7030a0" strokeweight="4.5pt">
                <v:textbox>
                  <w:txbxContent>
                    <w:p w:rsidR="00630E41" w:rsidRPr="00877B2A" w:rsidRDefault="00630E41" w:rsidP="009418CF">
                      <w:pPr>
                        <w:spacing w:after="0"/>
                        <w:jc w:val="center"/>
                        <w:rPr>
                          <w:b/>
                          <w:color w:val="000000" w:themeColor="text1"/>
                          <w:sz w:val="56"/>
                          <w:szCs w:val="52"/>
                        </w:rPr>
                      </w:pPr>
                      <w:r w:rsidRPr="00877B2A">
                        <w:rPr>
                          <w:b/>
                          <w:color w:val="000000" w:themeColor="text1"/>
                          <w:sz w:val="56"/>
                          <w:szCs w:val="52"/>
                        </w:rPr>
                        <w:t>Banjos and Double Basses</w:t>
                      </w:r>
                    </w:p>
                    <w:p w:rsidR="00630E41" w:rsidRPr="00877B2A" w:rsidRDefault="00630E41" w:rsidP="00877B2A">
                      <w:pPr>
                        <w:jc w:val="center"/>
                        <w:rPr>
                          <w:b/>
                          <w:color w:val="000000" w:themeColor="text1"/>
                          <w:sz w:val="56"/>
                          <w:szCs w:val="52"/>
                        </w:rPr>
                      </w:pPr>
                      <w:r w:rsidRPr="00877B2A">
                        <w:rPr>
                          <w:b/>
                          <w:color w:val="000000" w:themeColor="text1"/>
                          <w:sz w:val="56"/>
                          <w:szCs w:val="52"/>
                        </w:rPr>
                        <w:t xml:space="preserve">Information Leaflet Term </w:t>
                      </w:r>
                      <w:r w:rsidR="00AB355A">
                        <w:rPr>
                          <w:b/>
                          <w:color w:val="000000" w:themeColor="text1"/>
                          <w:sz w:val="56"/>
                          <w:szCs w:val="52"/>
                        </w:rPr>
                        <w:t>2</w:t>
                      </w:r>
                    </w:p>
                    <w:p w:rsidR="00630E41" w:rsidRPr="00877B2A" w:rsidRDefault="00630E41" w:rsidP="00877B2A">
                      <w:pPr>
                        <w:jc w:val="center"/>
                        <w:rPr>
                          <w:b/>
                          <w:color w:val="000000" w:themeColor="text1"/>
                          <w:sz w:val="24"/>
                        </w:rPr>
                      </w:pPr>
                    </w:p>
                  </w:txbxContent>
                </v:textbox>
                <w10:wrap anchorx="margin"/>
              </v:shape>
            </w:pict>
          </mc:Fallback>
        </mc:AlternateContent>
      </w:r>
    </w:p>
    <w:p w:rsidR="00163E92" w:rsidRDefault="0084546C">
      <w:pPr>
        <w:rPr>
          <w:noProof/>
          <w:lang w:eastAsia="en-GB"/>
        </w:rPr>
      </w:pPr>
      <w:r>
        <w:rPr>
          <w:sz w:val="52"/>
          <w:szCs w:val="52"/>
        </w:rPr>
        <w:t xml:space="preserve">            </w:t>
      </w:r>
    </w:p>
    <w:p w:rsidR="00163E92" w:rsidRDefault="00163E92">
      <w:pPr>
        <w:rPr>
          <w:noProof/>
          <w:lang w:eastAsia="en-GB"/>
        </w:rPr>
      </w:pPr>
    </w:p>
    <w:p w:rsidR="00163E92" w:rsidRDefault="00163E92">
      <w:pPr>
        <w:rPr>
          <w:noProof/>
          <w:lang w:eastAsia="en-GB"/>
        </w:rPr>
      </w:pPr>
    </w:p>
    <w:p w:rsidR="00163E92" w:rsidRDefault="009418CF">
      <w:pPr>
        <w:rPr>
          <w:noProof/>
          <w:lang w:eastAsia="en-GB"/>
        </w:rPr>
      </w:pPr>
      <w:r w:rsidRPr="0084546C">
        <w:rPr>
          <w:noProof/>
          <w:sz w:val="52"/>
          <w:szCs w:val="52"/>
          <w:lang w:eastAsia="en-GB"/>
        </w:rPr>
        <mc:AlternateContent>
          <mc:Choice Requires="wps">
            <w:drawing>
              <wp:anchor distT="45720" distB="45720" distL="114300" distR="114300" simplePos="0" relativeHeight="251662336" behindDoc="0" locked="0" layoutInCell="1" allowOverlap="1" wp14:anchorId="49C9642A" wp14:editId="4E1486F5">
                <wp:simplePos x="0" y="0"/>
                <wp:positionH relativeFrom="margin">
                  <wp:posOffset>2190750</wp:posOffset>
                </wp:positionH>
                <wp:positionV relativeFrom="margin">
                  <wp:posOffset>1228725</wp:posOffset>
                </wp:positionV>
                <wp:extent cx="1947545" cy="5381625"/>
                <wp:effectExtent l="152400" t="152400" r="167005" b="1809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5381625"/>
                        </a:xfrm>
                        <a:prstGeom prst="rect">
                          <a:avLst/>
                        </a:prstGeom>
                        <a:solidFill>
                          <a:srgbClr val="FFFFFF"/>
                        </a:solidFill>
                        <a:ln w="9525">
                          <a:solidFill>
                            <a:schemeClr val="tx1"/>
                          </a:solidFill>
                          <a:miter lim="800000"/>
                          <a:headEnd/>
                          <a:tailEnd/>
                        </a:ln>
                        <a:effectLst>
                          <a:glow rad="139700">
                            <a:srgbClr val="C961E9">
                              <a:alpha val="40000"/>
                            </a:srgbClr>
                          </a:glow>
                        </a:effectLst>
                      </wps:spPr>
                      <wps:txbx>
                        <w:txbxContent>
                          <w:p w:rsidR="00630E41" w:rsidRPr="007F421B" w:rsidRDefault="00630E41" w:rsidP="00F4655E">
                            <w:pPr>
                              <w:rPr>
                                <w:rFonts w:ascii="Comic Sans MS" w:hAnsi="Comic Sans MS"/>
                                <w:sz w:val="18"/>
                                <w:szCs w:val="18"/>
                              </w:rPr>
                            </w:pPr>
                            <w:r>
                              <w:rPr>
                                <w:rFonts w:ascii="Comic Sans MS" w:hAnsi="Comic Sans MS"/>
                                <w:b/>
                                <w:sz w:val="18"/>
                                <w:szCs w:val="18"/>
                              </w:rPr>
                              <w:t>ENGLISH</w:t>
                            </w:r>
                            <w:r w:rsidRPr="008A749E">
                              <w:rPr>
                                <w:rFonts w:ascii="Comic Sans MS" w:hAnsi="Comic Sans MS"/>
                                <w:sz w:val="18"/>
                                <w:szCs w:val="18"/>
                              </w:rPr>
                              <w:t>—</w:t>
                            </w:r>
                            <w:r w:rsidR="00AB355A">
                              <w:rPr>
                                <w:rFonts w:ascii="Comic Sans MS" w:eastAsia="Comic Sans MS" w:hAnsi="Comic Sans MS" w:cs="Comic Sans MS"/>
                                <w:color w:val="000000"/>
                                <w:sz w:val="18"/>
                              </w:rPr>
                              <w:t>E</w:t>
                            </w:r>
                            <w:r w:rsidR="0007717E">
                              <w:rPr>
                                <w:rFonts w:ascii="Comic Sans MS" w:eastAsia="Comic Sans MS" w:hAnsi="Comic Sans MS" w:cs="Comic Sans MS"/>
                                <w:color w:val="000000"/>
                                <w:sz w:val="18"/>
                              </w:rPr>
                              <w:t>ach</w:t>
                            </w:r>
                            <w:r w:rsidR="00AB355A">
                              <w:rPr>
                                <w:rFonts w:ascii="Comic Sans MS" w:eastAsia="Comic Sans MS" w:hAnsi="Comic Sans MS" w:cs="Comic Sans MS"/>
                                <w:color w:val="000000"/>
                                <w:sz w:val="18"/>
                              </w:rPr>
                              <w:t xml:space="preserve"> term we look at two books: one for reading and one for writing. During guided reading this term, </w:t>
                            </w:r>
                            <w:r w:rsidR="0007717E">
                              <w:rPr>
                                <w:rFonts w:ascii="Comic Sans MS" w:eastAsia="Comic Sans MS" w:hAnsi="Comic Sans MS" w:cs="Comic Sans MS"/>
                                <w:color w:val="000000"/>
                                <w:sz w:val="18"/>
                              </w:rPr>
                              <w:t xml:space="preserve">by reading </w:t>
                            </w:r>
                            <w:r w:rsidR="00AB355A">
                              <w:rPr>
                                <w:rFonts w:ascii="Comic Sans MS" w:eastAsia="Comic Sans MS" w:hAnsi="Comic Sans MS" w:cs="Comic Sans MS"/>
                                <w:color w:val="000000"/>
                                <w:sz w:val="18"/>
                              </w:rPr>
                              <w:t>‘Into the Jungle’ we will be working on our key reading skills to understand this text.</w:t>
                            </w:r>
                            <w:r w:rsidR="0007717E">
                              <w:rPr>
                                <w:rFonts w:ascii="Comic Sans MS" w:eastAsia="Comic Sans MS" w:hAnsi="Comic Sans MS" w:cs="Comic Sans MS"/>
                                <w:color w:val="000000"/>
                                <w:sz w:val="18"/>
                              </w:rPr>
                              <w:t xml:space="preserve"> In English, we will read ‘Can We Save the Tiger?’, using it to inspire a persuasive speech, a hybrid text, as well as poetry, before finishing with a Christmas WW1 letter. </w:t>
                            </w:r>
                          </w:p>
                          <w:p w:rsidR="00630E41" w:rsidRDefault="00630E41" w:rsidP="00BA50C0">
                            <w:pPr>
                              <w:rPr>
                                <w:rFonts w:ascii="Comic Sans MS" w:eastAsia="Comic Sans MS" w:hAnsi="Comic Sans MS" w:cs="Comic Sans MS"/>
                                <w:color w:val="000000"/>
                                <w:sz w:val="18"/>
                              </w:rPr>
                            </w:pPr>
                            <w:r>
                              <w:rPr>
                                <w:rFonts w:ascii="Comic Sans MS" w:hAnsi="Comic Sans MS"/>
                                <w:b/>
                                <w:sz w:val="18"/>
                                <w:szCs w:val="18"/>
                              </w:rPr>
                              <w:t>MATHS</w:t>
                            </w:r>
                            <w:r w:rsidRPr="007F421B">
                              <w:rPr>
                                <w:rFonts w:ascii="Comic Sans MS" w:hAnsi="Comic Sans MS"/>
                                <w:sz w:val="18"/>
                                <w:szCs w:val="18"/>
                              </w:rPr>
                              <w:t xml:space="preserve"> –</w:t>
                            </w:r>
                            <w:r w:rsidR="00AB355A" w:rsidRPr="00AB355A">
                              <w:rPr>
                                <w:rFonts w:ascii="Comic Sans MS" w:eastAsia="Comic Sans MS" w:hAnsi="Comic Sans MS" w:cs="Comic Sans MS"/>
                                <w:color w:val="000000"/>
                                <w:sz w:val="18"/>
                              </w:rPr>
                              <w:t xml:space="preserve"> </w:t>
                            </w:r>
                            <w:r w:rsidR="00AB355A">
                              <w:rPr>
                                <w:rFonts w:ascii="Comic Sans MS" w:eastAsia="Comic Sans MS" w:hAnsi="Comic Sans MS" w:cs="Comic Sans MS"/>
                                <w:color w:val="000000"/>
                                <w:sz w:val="18"/>
                              </w:rPr>
                              <w:t>We will start this term by starting unit of work on Fractions. Year 6 will be taught to find equivalent fractions - including simplifying them, adding and subtracting fractions and mixed numbers. We will end our fraction work with multiplying and dividing fractions, and finding fractions of amounts. Furthermore, each week, children will complete half or full arithmetic papers.</w:t>
                            </w:r>
                          </w:p>
                          <w:p w:rsidR="00AB355A" w:rsidRDefault="00AB355A" w:rsidP="00BA50C0">
                            <w:pPr>
                              <w:rPr>
                                <w:rFonts w:ascii="Comic Sans MS" w:hAnsi="Comic Sans MS"/>
                                <w:noProof/>
                                <w:sz w:val="18"/>
                                <w:szCs w:val="18"/>
                                <w:lang w:eastAsia="en-GB"/>
                              </w:rPr>
                            </w:pPr>
                            <w:r w:rsidRPr="00877B2A">
                              <w:rPr>
                                <w:rFonts w:ascii="Comic Sans MS" w:hAnsi="Comic Sans MS"/>
                                <w:b/>
                                <w:bCs/>
                                <w:noProof/>
                                <w:sz w:val="18"/>
                                <w:szCs w:val="18"/>
                                <w:lang w:eastAsia="en-GB"/>
                              </w:rPr>
                              <w:t>SCIENCE –</w:t>
                            </w:r>
                            <w:r w:rsidRPr="00877B2A">
                              <w:rPr>
                                <w:rFonts w:ascii="Comic Sans MS" w:hAnsi="Comic Sans MS"/>
                                <w:noProof/>
                                <w:sz w:val="18"/>
                                <w:szCs w:val="18"/>
                                <w:lang w:eastAsia="en-GB"/>
                              </w:rPr>
                              <w:t> </w:t>
                            </w:r>
                            <w:r>
                              <w:rPr>
                                <w:rFonts w:ascii="Comic Sans MS" w:eastAsia="Comic Sans MS" w:hAnsi="Comic Sans MS" w:cs="Comic Sans MS"/>
                                <w:color w:val="000000"/>
                                <w:sz w:val="18"/>
                              </w:rPr>
                              <w:t>Science this term is all about scientists and inventors.</w:t>
                            </w:r>
                          </w:p>
                          <w:p w:rsidR="00AB355A" w:rsidRDefault="00AB355A" w:rsidP="00BA50C0">
                            <w:pPr>
                              <w:rPr>
                                <w:rFonts w:ascii="Comic Sans MS" w:hAnsi="Comic Sans MS"/>
                                <w:sz w:val="18"/>
                                <w:szCs w:val="18"/>
                              </w:rPr>
                            </w:pPr>
                          </w:p>
                          <w:p w:rsidR="00E94DC8" w:rsidRDefault="00E94DC8" w:rsidP="006A6C18"/>
                          <w:p w:rsidR="00630E41" w:rsidRDefault="00630E41" w:rsidP="009001E2">
                            <w:pPr>
                              <w:rPr>
                                <w:rFonts w:ascii="Comic Sans MS" w:hAnsi="Comic Sans MS"/>
                                <w:sz w:val="18"/>
                                <w:szCs w:val="18"/>
                              </w:rPr>
                            </w:pPr>
                          </w:p>
                          <w:p w:rsidR="00630E41" w:rsidRDefault="00630E41" w:rsidP="009001E2">
                            <w:pP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9642A" id="_x0000_s1029" type="#_x0000_t202" style="position:absolute;margin-left:172.5pt;margin-top:96.75pt;width:153.35pt;height:42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" strokecolor="black [3213]">
                <v:textbox>
                  <w:txbxContent>
                    <w:p w:rsidR="00630E41" w:rsidRPr="007F421B" w:rsidRDefault="00630E41" w:rsidP="00F4655E">
                      <w:pPr>
                        <w:rPr>
                          <w:rFonts w:ascii="Comic Sans MS" w:hAnsi="Comic Sans MS"/>
                          <w:sz w:val="18"/>
                          <w:szCs w:val="18"/>
                        </w:rPr>
                      </w:pPr>
                      <w:r>
                        <w:rPr>
                          <w:rFonts w:ascii="Comic Sans MS" w:hAnsi="Comic Sans MS"/>
                          <w:b/>
                          <w:sz w:val="18"/>
                          <w:szCs w:val="18"/>
                        </w:rPr>
                        <w:t>ENGLISH</w:t>
                      </w:r>
                      <w:r w:rsidRPr="008A749E">
                        <w:rPr>
                          <w:rFonts w:ascii="Comic Sans MS" w:hAnsi="Comic Sans MS"/>
                          <w:sz w:val="18"/>
                          <w:szCs w:val="18"/>
                        </w:rPr>
                        <w:t>—</w:t>
                      </w:r>
                      <w:r w:rsidR="00AB355A">
                        <w:rPr>
                          <w:rFonts w:ascii="Comic Sans MS" w:eastAsia="Comic Sans MS" w:hAnsi="Comic Sans MS" w:cs="Comic Sans MS"/>
                          <w:color w:val="000000"/>
                          <w:sz w:val="18"/>
                        </w:rPr>
                        <w:t>E</w:t>
                      </w:r>
                      <w:r w:rsidR="0007717E">
                        <w:rPr>
                          <w:rFonts w:ascii="Comic Sans MS" w:eastAsia="Comic Sans MS" w:hAnsi="Comic Sans MS" w:cs="Comic Sans MS"/>
                          <w:color w:val="000000"/>
                          <w:sz w:val="18"/>
                        </w:rPr>
                        <w:t>ach</w:t>
                      </w:r>
                      <w:r w:rsidR="00AB355A">
                        <w:rPr>
                          <w:rFonts w:ascii="Comic Sans MS" w:eastAsia="Comic Sans MS" w:hAnsi="Comic Sans MS" w:cs="Comic Sans MS"/>
                          <w:color w:val="000000"/>
                          <w:sz w:val="18"/>
                        </w:rPr>
                        <w:t xml:space="preserve"> term we look at two books: one for reading and one for writing. During guided reading this term, </w:t>
                      </w:r>
                      <w:r w:rsidR="0007717E">
                        <w:rPr>
                          <w:rFonts w:ascii="Comic Sans MS" w:eastAsia="Comic Sans MS" w:hAnsi="Comic Sans MS" w:cs="Comic Sans MS"/>
                          <w:color w:val="000000"/>
                          <w:sz w:val="18"/>
                        </w:rPr>
                        <w:t xml:space="preserve">by reading </w:t>
                      </w:r>
                      <w:r w:rsidR="00AB355A">
                        <w:rPr>
                          <w:rFonts w:ascii="Comic Sans MS" w:eastAsia="Comic Sans MS" w:hAnsi="Comic Sans MS" w:cs="Comic Sans MS"/>
                          <w:color w:val="000000"/>
                          <w:sz w:val="18"/>
                        </w:rPr>
                        <w:t>‘Into the Jungle’ we will be working on our key reading skills to understand this text.</w:t>
                      </w:r>
                      <w:r w:rsidR="0007717E">
                        <w:rPr>
                          <w:rFonts w:ascii="Comic Sans MS" w:eastAsia="Comic Sans MS" w:hAnsi="Comic Sans MS" w:cs="Comic Sans MS"/>
                          <w:color w:val="000000"/>
                          <w:sz w:val="18"/>
                        </w:rPr>
                        <w:t xml:space="preserve"> In English, we will read ‘Can We Save the Tiger?’, using it to inspire a persuasive speech, a hybrid text, as well as poetry, before finishing with a Christmas WW1 letter. </w:t>
                      </w:r>
                    </w:p>
                    <w:p w:rsidR="00630E41" w:rsidRDefault="00630E41" w:rsidP="00BA50C0">
                      <w:pPr>
                        <w:rPr>
                          <w:rFonts w:ascii="Comic Sans MS" w:eastAsia="Comic Sans MS" w:hAnsi="Comic Sans MS" w:cs="Comic Sans MS"/>
                          <w:color w:val="000000"/>
                          <w:sz w:val="18"/>
                        </w:rPr>
                      </w:pPr>
                      <w:r>
                        <w:rPr>
                          <w:rFonts w:ascii="Comic Sans MS" w:hAnsi="Comic Sans MS"/>
                          <w:b/>
                          <w:sz w:val="18"/>
                          <w:szCs w:val="18"/>
                        </w:rPr>
                        <w:t>MATHS</w:t>
                      </w:r>
                      <w:r w:rsidRPr="007F421B">
                        <w:rPr>
                          <w:rFonts w:ascii="Comic Sans MS" w:hAnsi="Comic Sans MS"/>
                          <w:sz w:val="18"/>
                          <w:szCs w:val="18"/>
                        </w:rPr>
                        <w:t xml:space="preserve"> –</w:t>
                      </w:r>
                      <w:r w:rsidR="00AB355A" w:rsidRPr="00AB355A">
                        <w:rPr>
                          <w:rFonts w:ascii="Comic Sans MS" w:eastAsia="Comic Sans MS" w:hAnsi="Comic Sans MS" w:cs="Comic Sans MS"/>
                          <w:color w:val="000000"/>
                          <w:sz w:val="18"/>
                        </w:rPr>
                        <w:t xml:space="preserve"> </w:t>
                      </w:r>
                      <w:r w:rsidR="00AB355A">
                        <w:rPr>
                          <w:rFonts w:ascii="Comic Sans MS" w:eastAsia="Comic Sans MS" w:hAnsi="Comic Sans MS" w:cs="Comic Sans MS"/>
                          <w:color w:val="000000"/>
                          <w:sz w:val="18"/>
                        </w:rPr>
                        <w:t>We will start this term by starting unit of work on Fractions. Year 6 will be taught to find equivalent fractions - including simplifying them, adding and subtracting fractions and mixed numbers. We will end our fraction work with multiplying and dividing fractions, and finding fractions of amounts. Furthermore, each week, children will complete half or full arithmetic papers.</w:t>
                      </w:r>
                    </w:p>
                    <w:p w:rsidR="00AB355A" w:rsidRDefault="00AB355A" w:rsidP="00BA50C0">
                      <w:pPr>
                        <w:rPr>
                          <w:rFonts w:ascii="Comic Sans MS" w:hAnsi="Comic Sans MS"/>
                          <w:noProof/>
                          <w:sz w:val="18"/>
                          <w:szCs w:val="18"/>
                          <w:lang w:eastAsia="en-GB"/>
                        </w:rPr>
                      </w:pPr>
                      <w:r w:rsidRPr="00877B2A">
                        <w:rPr>
                          <w:rFonts w:ascii="Comic Sans MS" w:hAnsi="Comic Sans MS"/>
                          <w:b/>
                          <w:bCs/>
                          <w:noProof/>
                          <w:sz w:val="18"/>
                          <w:szCs w:val="18"/>
                          <w:lang w:eastAsia="en-GB"/>
                        </w:rPr>
                        <w:t>SCIENCE –</w:t>
                      </w:r>
                      <w:r w:rsidRPr="00877B2A">
                        <w:rPr>
                          <w:rFonts w:ascii="Comic Sans MS" w:hAnsi="Comic Sans MS"/>
                          <w:noProof/>
                          <w:sz w:val="18"/>
                          <w:szCs w:val="18"/>
                          <w:lang w:eastAsia="en-GB"/>
                        </w:rPr>
                        <w:t> </w:t>
                      </w:r>
                      <w:r>
                        <w:rPr>
                          <w:rFonts w:ascii="Comic Sans MS" w:eastAsia="Comic Sans MS" w:hAnsi="Comic Sans MS" w:cs="Comic Sans MS"/>
                          <w:color w:val="000000"/>
                          <w:sz w:val="18"/>
                        </w:rPr>
                        <w:t>Science this term is all about scientists and inventors.</w:t>
                      </w:r>
                    </w:p>
                    <w:p w:rsidR="00AB355A" w:rsidRDefault="00AB355A" w:rsidP="00BA50C0">
                      <w:pPr>
                        <w:rPr>
                          <w:rFonts w:ascii="Comic Sans MS" w:hAnsi="Comic Sans MS"/>
                          <w:sz w:val="18"/>
                          <w:szCs w:val="18"/>
                        </w:rPr>
                      </w:pPr>
                    </w:p>
                    <w:p w:rsidR="00E94DC8" w:rsidRDefault="00E94DC8" w:rsidP="006A6C18"/>
                    <w:p w:rsidR="00630E41" w:rsidRDefault="00630E41" w:rsidP="009001E2">
                      <w:pPr>
                        <w:rPr>
                          <w:rFonts w:ascii="Comic Sans MS" w:hAnsi="Comic Sans MS"/>
                          <w:sz w:val="18"/>
                          <w:szCs w:val="18"/>
                        </w:rPr>
                      </w:pPr>
                    </w:p>
                    <w:p w:rsidR="00630E41" w:rsidRDefault="00630E41" w:rsidP="009001E2">
                      <w:pPr>
                        <w:rPr>
                          <w:rFonts w:ascii="Comic Sans MS" w:hAnsi="Comic Sans MS"/>
                          <w:sz w:val="18"/>
                          <w:szCs w:val="18"/>
                        </w:rPr>
                      </w:pPr>
                    </w:p>
                  </w:txbxContent>
                </v:textbox>
                <w10:wrap type="square" anchorx="margin" anchory="margin"/>
              </v:shape>
            </w:pict>
          </mc:Fallback>
        </mc:AlternateContent>
      </w:r>
      <w:r w:rsidR="00877B2A" w:rsidRPr="0084546C">
        <w:rPr>
          <w:noProof/>
          <w:sz w:val="52"/>
          <w:szCs w:val="52"/>
          <w:lang w:eastAsia="en-GB"/>
        </w:rPr>
        <mc:AlternateContent>
          <mc:Choice Requires="wps">
            <w:drawing>
              <wp:anchor distT="45720" distB="45720" distL="114300" distR="114300" simplePos="0" relativeHeight="251664384" behindDoc="0" locked="0" layoutInCell="1" allowOverlap="1" wp14:anchorId="0E84E266" wp14:editId="1AEE0EBE">
                <wp:simplePos x="0" y="0"/>
                <wp:positionH relativeFrom="margin">
                  <wp:posOffset>4221480</wp:posOffset>
                </wp:positionH>
                <wp:positionV relativeFrom="margin">
                  <wp:posOffset>1228725</wp:posOffset>
                </wp:positionV>
                <wp:extent cx="5497830" cy="5377815"/>
                <wp:effectExtent l="152400" t="152400" r="179070" b="1657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830" cy="5377815"/>
                        </a:xfrm>
                        <a:prstGeom prst="rect">
                          <a:avLst/>
                        </a:prstGeom>
                        <a:ln>
                          <a:headEnd/>
                          <a:tailEnd/>
                        </a:ln>
                        <a:effectLst>
                          <a:glow rad="139700">
                            <a:srgbClr val="C961E9">
                              <a:alpha val="40000"/>
                            </a:srgbClr>
                          </a:glow>
                        </a:effectLst>
                      </wps:spPr>
                      <wps:style>
                        <a:lnRef idx="2">
                          <a:schemeClr val="dk1"/>
                        </a:lnRef>
                        <a:fillRef idx="1">
                          <a:schemeClr val="lt1"/>
                        </a:fillRef>
                        <a:effectRef idx="0">
                          <a:schemeClr val="dk1"/>
                        </a:effectRef>
                        <a:fontRef idx="minor">
                          <a:schemeClr val="dk1"/>
                        </a:fontRef>
                      </wps:style>
                      <wps:txbx>
                        <w:txbxContent>
                          <w:p w:rsidR="00877B2A" w:rsidRDefault="00877B2A" w:rsidP="00B371C1">
                            <w:pPr>
                              <w:spacing w:after="120"/>
                              <w:rPr>
                                <w:rFonts w:ascii="Comic Sans MS" w:eastAsia="Comic Sans MS" w:hAnsi="Comic Sans MS" w:cs="Comic Sans MS"/>
                                <w:color w:val="000000"/>
                                <w:sz w:val="18"/>
                              </w:rPr>
                            </w:pPr>
                            <w:r w:rsidRPr="00877B2A">
                              <w:rPr>
                                <w:rFonts w:ascii="Comic Sans MS" w:hAnsi="Comic Sans MS"/>
                                <w:b/>
                                <w:sz w:val="18"/>
                                <w:szCs w:val="18"/>
                              </w:rPr>
                              <w:t xml:space="preserve">ART – </w:t>
                            </w:r>
                            <w:r w:rsidR="00AB355A">
                              <w:rPr>
                                <w:rFonts w:ascii="Comic Sans MS" w:eastAsia="Comic Sans MS" w:hAnsi="Comic Sans MS" w:cs="Comic Sans MS"/>
                                <w:color w:val="000000"/>
                                <w:sz w:val="18"/>
                              </w:rPr>
                              <w:t xml:space="preserve">This half term, we will be developing their sketching skills. The children will be taught how to </w:t>
                            </w:r>
                            <w:r w:rsidR="00AB355A">
                              <w:rPr>
                                <w:rFonts w:ascii="Comic Sans MS" w:hAnsi="Comic Sans MS"/>
                                <w:color w:val="000000"/>
                                <w:sz w:val="18"/>
                                <w:szCs w:val="18"/>
                              </w:rPr>
                              <w:t>use different sketching pencils and drawing techniques (scumbling, hatching, cross hatching) thinking about line, tone and texture.</w:t>
                            </w:r>
                            <w:r w:rsidR="00AB355A">
                              <w:rPr>
                                <w:rFonts w:ascii="Comic Sans MS" w:eastAsia="Comic Sans MS" w:hAnsi="Comic Sans MS" w:cs="Comic Sans MS"/>
                                <w:color w:val="000000"/>
                                <w:sz w:val="18"/>
                              </w:rPr>
                              <w:t xml:space="preserve"> Then they will be applying these skills to sketch the Cenotaph during our trip to the Ashford Memorial Gardens.</w:t>
                            </w:r>
                          </w:p>
                          <w:p w:rsidR="00AB355A" w:rsidRPr="00877B2A" w:rsidRDefault="00AB355A" w:rsidP="00B371C1">
                            <w:pPr>
                              <w:spacing w:after="120"/>
                              <w:rPr>
                                <w:rFonts w:ascii="Comic Sans MS" w:hAnsi="Comic Sans MS"/>
                                <w:sz w:val="18"/>
                                <w:szCs w:val="18"/>
                              </w:rPr>
                            </w:pPr>
                            <w:r w:rsidRPr="00AB355A">
                              <w:rPr>
                                <w:rFonts w:ascii="Comic Sans MS" w:hAnsi="Comic Sans MS"/>
                                <w:b/>
                                <w:sz w:val="18"/>
                                <w:szCs w:val="18"/>
                              </w:rPr>
                              <w:t>DT –</w:t>
                            </w:r>
                            <w:r>
                              <w:rPr>
                                <w:rFonts w:ascii="Comic Sans MS" w:hAnsi="Comic Sans MS"/>
                                <w:sz w:val="18"/>
                                <w:szCs w:val="18"/>
                              </w:rPr>
                              <w:t xml:space="preserve"> In DT, we will be exploring how food plays a part in celebrations and festivals. This will lead us then onto developing our own ideas towards making our own tear and share bread product that we can share with our families during an important celebration or festival.</w:t>
                            </w:r>
                          </w:p>
                          <w:p w:rsidR="00877B2A" w:rsidRPr="00877B2A" w:rsidRDefault="00630E41" w:rsidP="00B371C1">
                            <w:pPr>
                              <w:spacing w:after="120"/>
                              <w:rPr>
                                <w:rFonts w:ascii="Comic Sans MS" w:hAnsi="Comic Sans MS"/>
                                <w:b/>
                                <w:sz w:val="18"/>
                                <w:szCs w:val="18"/>
                              </w:rPr>
                            </w:pPr>
                            <w:r w:rsidRPr="00877B2A">
                              <w:rPr>
                                <w:rFonts w:ascii="Comic Sans MS" w:hAnsi="Comic Sans MS"/>
                                <w:b/>
                                <w:sz w:val="18"/>
                                <w:szCs w:val="18"/>
                              </w:rPr>
                              <w:t xml:space="preserve">PE – </w:t>
                            </w:r>
                            <w:r w:rsidRPr="00877B2A">
                              <w:rPr>
                                <w:rFonts w:ascii="Comic Sans MS" w:hAnsi="Comic Sans MS"/>
                                <w:sz w:val="18"/>
                                <w:szCs w:val="18"/>
                              </w:rPr>
                              <w:t xml:space="preserve">This term </w:t>
                            </w:r>
                            <w:r w:rsidR="0029031E" w:rsidRPr="00877B2A">
                              <w:rPr>
                                <w:rFonts w:ascii="Comic Sans MS" w:hAnsi="Comic Sans MS"/>
                                <w:sz w:val="18"/>
                                <w:szCs w:val="18"/>
                              </w:rPr>
                              <w:t>we will be learning the skills and techniques associated with</w:t>
                            </w:r>
                            <w:r w:rsidR="00AB355A">
                              <w:rPr>
                                <w:rFonts w:ascii="Comic Sans MS" w:hAnsi="Comic Sans MS"/>
                                <w:sz w:val="18"/>
                                <w:szCs w:val="18"/>
                              </w:rPr>
                              <w:t xml:space="preserve"> Netball and Gymnastics. C</w:t>
                            </w:r>
                            <w:r w:rsidR="00AB355A">
                              <w:rPr>
                                <w:rFonts w:ascii="Comic Sans MS" w:eastAsia="Comic Sans MS" w:hAnsi="Comic Sans MS" w:cs="Comic Sans MS"/>
                                <w:color w:val="000000"/>
                                <w:sz w:val="18"/>
                              </w:rPr>
                              <w:t>hildren will develop their ability to apply netball knowledge and skills more strategically in competitive games. In</w:t>
                            </w:r>
                            <w:r w:rsidR="0007717E">
                              <w:rPr>
                                <w:rFonts w:ascii="Comic Sans MS" w:eastAsia="Comic Sans MS" w:hAnsi="Comic Sans MS" w:cs="Comic Sans MS"/>
                                <w:color w:val="000000"/>
                                <w:sz w:val="18"/>
                              </w:rPr>
                              <w:t xml:space="preserve"> </w:t>
                            </w:r>
                            <w:r w:rsidR="00AB355A">
                              <w:rPr>
                                <w:rFonts w:ascii="Comic Sans MS" w:eastAsia="Comic Sans MS" w:hAnsi="Comic Sans MS" w:cs="Comic Sans MS"/>
                                <w:color w:val="000000"/>
                                <w:sz w:val="18"/>
                              </w:rPr>
                              <w:t xml:space="preserve">Gymnastics, the children will learn how mount and dismount from apparatus as well as creating and performing sequences. </w:t>
                            </w:r>
                            <w:r w:rsidR="00877B2A" w:rsidRPr="00877B2A">
                              <w:rPr>
                                <w:rFonts w:ascii="Comic Sans MS" w:hAnsi="Comic Sans MS"/>
                                <w:sz w:val="18"/>
                                <w:szCs w:val="18"/>
                              </w:rPr>
                              <w:t xml:space="preserve"> </w:t>
                            </w:r>
                            <w:r w:rsidR="00877B2A" w:rsidRPr="00877B2A">
                              <w:rPr>
                                <w:rFonts w:ascii="Comic Sans MS" w:hAnsi="Comic Sans MS"/>
                                <w:b/>
                                <w:sz w:val="18"/>
                                <w:szCs w:val="18"/>
                              </w:rPr>
                              <w:t>PE DAY is THURSDAY!</w:t>
                            </w:r>
                          </w:p>
                          <w:p w:rsidR="00630E41" w:rsidRPr="00877B2A" w:rsidRDefault="00630E41" w:rsidP="00B371C1">
                            <w:pPr>
                              <w:spacing w:after="120"/>
                              <w:rPr>
                                <w:rFonts w:ascii="Comic Sans MS" w:hAnsi="Comic Sans MS"/>
                                <w:sz w:val="18"/>
                                <w:szCs w:val="18"/>
                              </w:rPr>
                            </w:pPr>
                            <w:r w:rsidRPr="00877B2A">
                              <w:rPr>
                                <w:rFonts w:ascii="Comic Sans MS" w:hAnsi="Comic Sans MS"/>
                                <w:b/>
                                <w:sz w:val="18"/>
                                <w:szCs w:val="18"/>
                              </w:rPr>
                              <w:t xml:space="preserve">PSHE – </w:t>
                            </w:r>
                            <w:r w:rsidR="00AB355A">
                              <w:rPr>
                                <w:rFonts w:ascii="Comic Sans MS" w:eastAsia="Comic Sans MS" w:hAnsi="Comic Sans MS" w:cs="Comic Sans MS"/>
                                <w:color w:val="000000"/>
                                <w:sz w:val="18"/>
                              </w:rPr>
                              <w:t>In PSHE this term, we will be focusing on a few very important topics, we will be spending the beginning of the term looking at how important it is to have a positive view of ourselves and finishing the term looking at what a healthy relationship looks like. We will also be spending a week looking at understanding Autism and how it affects those around us.</w:t>
                            </w:r>
                          </w:p>
                          <w:p w:rsidR="00630E41" w:rsidRPr="00877B2A" w:rsidRDefault="00630E41" w:rsidP="00B371C1">
                            <w:pPr>
                              <w:spacing w:after="120"/>
                              <w:rPr>
                                <w:rFonts w:ascii="Comic Sans MS" w:hAnsi="Comic Sans MS"/>
                                <w:noProof/>
                                <w:sz w:val="18"/>
                                <w:szCs w:val="18"/>
                                <w:lang w:eastAsia="en-GB"/>
                              </w:rPr>
                            </w:pPr>
                            <w:r w:rsidRPr="00877B2A">
                              <w:rPr>
                                <w:rFonts w:ascii="Comic Sans MS" w:hAnsi="Comic Sans MS"/>
                                <w:b/>
                                <w:bCs/>
                                <w:noProof/>
                                <w:sz w:val="18"/>
                                <w:szCs w:val="18"/>
                                <w:lang w:eastAsia="en-GB"/>
                              </w:rPr>
                              <w:t>HISTORY –</w:t>
                            </w:r>
                            <w:r w:rsidRPr="00877B2A">
                              <w:rPr>
                                <w:rFonts w:ascii="Comic Sans MS" w:hAnsi="Comic Sans MS"/>
                                <w:noProof/>
                                <w:sz w:val="18"/>
                                <w:szCs w:val="18"/>
                                <w:lang w:eastAsia="en-GB"/>
                              </w:rPr>
                              <w:t> </w:t>
                            </w:r>
                            <w:r w:rsidR="00E94DC8" w:rsidRPr="00877B2A">
                              <w:rPr>
                                <w:rFonts w:ascii="Comic Sans MS" w:eastAsia="Comic Sans MS" w:hAnsi="Comic Sans MS" w:cs="Comic Sans MS"/>
                                <w:color w:val="000000"/>
                                <w:sz w:val="18"/>
                                <w:szCs w:val="18"/>
                              </w:rPr>
                              <w:t xml:space="preserve">For History, </w:t>
                            </w:r>
                            <w:r w:rsidR="00B371C1">
                              <w:rPr>
                                <w:rFonts w:ascii="Comic Sans MS" w:eastAsia="Comic Sans MS" w:hAnsi="Comic Sans MS" w:cs="Comic Sans MS"/>
                                <w:color w:val="000000"/>
                                <w:sz w:val="18"/>
                                <w:szCs w:val="18"/>
                              </w:rPr>
                              <w:t>we will be exploring key British historical figures across the decades by investigating those who are on past and present £10 notes.</w:t>
                            </w:r>
                          </w:p>
                          <w:p w:rsidR="00E94DC8" w:rsidRPr="00877B2A" w:rsidRDefault="00630E41" w:rsidP="00B371C1">
                            <w:pPr>
                              <w:spacing w:after="120"/>
                              <w:rPr>
                                <w:rFonts w:ascii="Comic Sans MS" w:eastAsia="Comic Sans MS" w:hAnsi="Comic Sans MS" w:cs="Comic Sans MS"/>
                                <w:color w:val="000000"/>
                                <w:sz w:val="18"/>
                                <w:szCs w:val="18"/>
                              </w:rPr>
                            </w:pPr>
                            <w:r w:rsidRPr="00877B2A">
                              <w:rPr>
                                <w:rFonts w:ascii="Comic Sans MS" w:hAnsi="Comic Sans MS"/>
                                <w:b/>
                                <w:sz w:val="18"/>
                                <w:szCs w:val="18"/>
                              </w:rPr>
                              <w:t xml:space="preserve">FRENCH – </w:t>
                            </w:r>
                            <w:r w:rsidR="00AB355A" w:rsidRPr="00AB355A">
                              <w:rPr>
                                <w:rFonts w:ascii="Comic Sans MS" w:hAnsi="Comic Sans MS"/>
                                <w:sz w:val="18"/>
                                <w:szCs w:val="18"/>
                              </w:rPr>
                              <w:t>In our French lessons</w:t>
                            </w:r>
                            <w:r w:rsidR="00AB355A">
                              <w:rPr>
                                <w:rFonts w:ascii="Comic Sans MS" w:hAnsi="Comic Sans MS"/>
                                <w:sz w:val="18"/>
                                <w:szCs w:val="18"/>
                              </w:rPr>
                              <w:t>, c</w:t>
                            </w:r>
                            <w:r w:rsidR="00E94DC8" w:rsidRPr="00AB355A">
                              <w:rPr>
                                <w:rFonts w:ascii="Comic Sans MS" w:eastAsia="Comic Sans MS" w:hAnsi="Comic Sans MS" w:cs="Comic Sans MS"/>
                                <w:color w:val="000000"/>
                                <w:sz w:val="18"/>
                                <w:szCs w:val="18"/>
                              </w:rPr>
                              <w:t>hildren</w:t>
                            </w:r>
                            <w:r w:rsidR="00E94DC8" w:rsidRPr="00877B2A">
                              <w:rPr>
                                <w:rFonts w:ascii="Comic Sans MS" w:eastAsia="Comic Sans MS" w:hAnsi="Comic Sans MS" w:cs="Comic Sans MS"/>
                                <w:color w:val="000000"/>
                                <w:sz w:val="18"/>
                                <w:szCs w:val="18"/>
                              </w:rPr>
                              <w:t xml:space="preserve"> will be</w:t>
                            </w:r>
                            <w:r w:rsidR="00AB355A">
                              <w:rPr>
                                <w:rFonts w:ascii="Comic Sans MS" w:eastAsia="Comic Sans MS" w:hAnsi="Comic Sans MS" w:cs="Comic Sans MS"/>
                                <w:color w:val="000000"/>
                                <w:sz w:val="18"/>
                                <w:szCs w:val="18"/>
                              </w:rPr>
                              <w:t xml:space="preserve"> continuing their</w:t>
                            </w:r>
                            <w:r w:rsidR="00E94DC8" w:rsidRPr="00877B2A">
                              <w:rPr>
                                <w:rFonts w:ascii="Comic Sans MS" w:eastAsia="Comic Sans MS" w:hAnsi="Comic Sans MS" w:cs="Comic Sans MS"/>
                                <w:color w:val="000000"/>
                                <w:sz w:val="18"/>
                                <w:szCs w:val="18"/>
                              </w:rPr>
                              <w:t xml:space="preserve"> learning how to tell the time in French and revising and applying our conversational skills</w:t>
                            </w:r>
                            <w:r w:rsidR="00AB355A">
                              <w:rPr>
                                <w:rFonts w:ascii="Comic Sans MS" w:eastAsia="Comic Sans MS" w:hAnsi="Comic Sans MS" w:cs="Comic Sans MS"/>
                                <w:color w:val="000000"/>
                                <w:sz w:val="18"/>
                                <w:szCs w:val="18"/>
                              </w:rPr>
                              <w:t>; as well as learning</w:t>
                            </w:r>
                            <w:r w:rsidR="00AB355A">
                              <w:rPr>
                                <w:rFonts w:ascii="Comic Sans MS" w:eastAsia="Comic Sans MS" w:hAnsi="Comic Sans MS" w:cs="Comic Sans MS"/>
                                <w:color w:val="000000"/>
                                <w:sz w:val="18"/>
                              </w:rPr>
                              <w:t xml:space="preserve"> all about French schools including places around the school, subjects and apply all this to a school timetable.</w:t>
                            </w:r>
                          </w:p>
                          <w:p w:rsidR="00E94DC8" w:rsidRPr="00877B2A" w:rsidRDefault="00630E41" w:rsidP="00B371C1">
                            <w:pPr>
                              <w:spacing w:after="120" w:line="258" w:lineRule="auto"/>
                              <w:textDirection w:val="btLr"/>
                              <w:rPr>
                                <w:sz w:val="18"/>
                                <w:szCs w:val="18"/>
                              </w:rPr>
                            </w:pPr>
                            <w:r w:rsidRPr="00877B2A">
                              <w:rPr>
                                <w:rFonts w:ascii="Comic Sans MS" w:hAnsi="Comic Sans MS"/>
                                <w:b/>
                                <w:sz w:val="18"/>
                                <w:szCs w:val="18"/>
                              </w:rPr>
                              <w:t>MUSIC –</w:t>
                            </w:r>
                            <w:r w:rsidR="00AB355A">
                              <w:rPr>
                                <w:rFonts w:ascii="Comic Sans MS" w:eastAsia="Comic Sans MS" w:hAnsi="Comic Sans MS" w:cs="Comic Sans MS"/>
                                <w:color w:val="000000"/>
                                <w:sz w:val="18"/>
                                <w:szCs w:val="18"/>
                              </w:rPr>
                              <w:t xml:space="preserve"> </w:t>
                            </w:r>
                            <w:r w:rsidR="00AB355A">
                              <w:rPr>
                                <w:rFonts w:ascii="Comic Sans MS" w:eastAsia="Comic Sans MS" w:hAnsi="Comic Sans MS" w:cs="Comic Sans MS"/>
                                <w:color w:val="000000"/>
                                <w:sz w:val="18"/>
                              </w:rPr>
                              <w:t xml:space="preserve">We will be listening to jazz and blues songs, learning how to play tunes on chime bars and improvise our own blues song using musical notes. </w:t>
                            </w:r>
                            <w:r w:rsidR="00E94DC8" w:rsidRPr="00877B2A">
                              <w:rPr>
                                <w:rFonts w:ascii="Comic Sans MS" w:eastAsia="Comic Sans MS" w:hAnsi="Comic Sans MS" w:cs="Comic Sans MS"/>
                                <w:color w:val="000000"/>
                                <w:sz w:val="18"/>
                                <w:szCs w:val="18"/>
                              </w:rPr>
                              <w:t xml:space="preserve"> </w:t>
                            </w:r>
                          </w:p>
                          <w:p w:rsidR="00630E41" w:rsidRPr="00877B2A" w:rsidRDefault="00630E41" w:rsidP="00B371C1">
                            <w:pPr>
                              <w:spacing w:after="120"/>
                              <w:rPr>
                                <w:rFonts w:ascii="Comic Sans MS" w:hAnsi="Comic Sans MS"/>
                                <w:sz w:val="18"/>
                                <w:szCs w:val="18"/>
                              </w:rPr>
                            </w:pPr>
                            <w:r w:rsidRPr="00877B2A">
                              <w:rPr>
                                <w:rFonts w:ascii="Comic Sans MS" w:hAnsi="Comic Sans MS"/>
                                <w:b/>
                                <w:sz w:val="18"/>
                                <w:szCs w:val="18"/>
                              </w:rPr>
                              <w:t xml:space="preserve">COMPUTING – </w:t>
                            </w:r>
                            <w:r w:rsidR="00B371C1" w:rsidRPr="00B371C1">
                              <w:rPr>
                                <w:rFonts w:ascii="Comic Sans MS" w:hAnsi="Comic Sans MS"/>
                                <w:sz w:val="18"/>
                                <w:szCs w:val="18"/>
                              </w:rPr>
                              <w:t>This term, pupils will</w:t>
                            </w:r>
                            <w:r w:rsidR="00B371C1">
                              <w:rPr>
                                <w:rFonts w:ascii="Comic Sans MS" w:hAnsi="Comic Sans MS"/>
                                <w:b/>
                                <w:sz w:val="18"/>
                                <w:szCs w:val="18"/>
                              </w:rPr>
                              <w:t xml:space="preserve"> </w:t>
                            </w:r>
                            <w:r w:rsidR="00B371C1" w:rsidRPr="00B371C1">
                              <w:rPr>
                                <w:rFonts w:ascii="Comic Sans MS" w:hAnsi="Comic Sans MS"/>
                                <w:sz w:val="18"/>
                                <w:szCs w:val="18"/>
                              </w:rPr>
                              <w:t>be taught to select, use and combine a variety of software on a range of digital devices to design and create content that accomplish given goals, including collecting, analysing, evaluating and presenting data and information.</w:t>
                            </w:r>
                          </w:p>
                          <w:p w:rsidR="00E94DC8" w:rsidRPr="00877B2A" w:rsidRDefault="00E94DC8" w:rsidP="00B371C1">
                            <w:pPr>
                              <w:spacing w:after="120"/>
                              <w:rPr>
                                <w:rFonts w:ascii="Comic Sans MS" w:hAnsi="Comic Sans MS"/>
                                <w:sz w:val="18"/>
                                <w:szCs w:val="18"/>
                              </w:rPr>
                            </w:pPr>
                            <w:r w:rsidRPr="00877B2A">
                              <w:rPr>
                                <w:rFonts w:ascii="Comic Sans MS" w:hAnsi="Comic Sans MS"/>
                                <w:b/>
                                <w:sz w:val="18"/>
                                <w:szCs w:val="18"/>
                              </w:rPr>
                              <w:t>R.E</w:t>
                            </w:r>
                            <w:r w:rsidRPr="00877B2A">
                              <w:rPr>
                                <w:rFonts w:ascii="Comic Sans MS" w:hAnsi="Comic Sans MS"/>
                                <w:sz w:val="18"/>
                                <w:szCs w:val="18"/>
                              </w:rPr>
                              <w:t xml:space="preserve">. — </w:t>
                            </w:r>
                            <w:r w:rsidR="00B371C1">
                              <w:rPr>
                                <w:rFonts w:ascii="Comic Sans MS" w:hAnsi="Comic Sans MS"/>
                                <w:sz w:val="18"/>
                                <w:szCs w:val="18"/>
                              </w:rPr>
                              <w:t>In RE, children will be exploring the question: ‘How significant is it that Mary was Jesus’ Mother?’</w:t>
                            </w:r>
                          </w:p>
                          <w:p w:rsidR="00630E41" w:rsidRPr="00877B2A" w:rsidRDefault="00630E41" w:rsidP="00B371C1">
                            <w:pPr>
                              <w:spacing w:after="12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4E266" id="_x0000_s1030" type="#_x0000_t202" style="position:absolute;margin-left:332.4pt;margin-top:96.75pt;width:432.9pt;height:423.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" fillcolor="white [3201]" strokecolor="black [3200]" strokeweight="1pt">
                <v:textbox>
                  <w:txbxContent>
                    <w:p w:rsidR="00877B2A" w:rsidRDefault="00877B2A" w:rsidP="00B371C1">
                      <w:pPr>
                        <w:spacing w:after="120"/>
                        <w:rPr>
                          <w:rFonts w:ascii="Comic Sans MS" w:eastAsia="Comic Sans MS" w:hAnsi="Comic Sans MS" w:cs="Comic Sans MS"/>
                          <w:color w:val="000000"/>
                          <w:sz w:val="18"/>
                        </w:rPr>
                      </w:pPr>
                      <w:r w:rsidRPr="00877B2A">
                        <w:rPr>
                          <w:rFonts w:ascii="Comic Sans MS" w:hAnsi="Comic Sans MS"/>
                          <w:b/>
                          <w:sz w:val="18"/>
                          <w:szCs w:val="18"/>
                        </w:rPr>
                        <w:t xml:space="preserve">ART – </w:t>
                      </w:r>
                      <w:r w:rsidR="00AB355A">
                        <w:rPr>
                          <w:rFonts w:ascii="Comic Sans MS" w:eastAsia="Comic Sans MS" w:hAnsi="Comic Sans MS" w:cs="Comic Sans MS"/>
                          <w:color w:val="000000"/>
                          <w:sz w:val="18"/>
                        </w:rPr>
                        <w:t xml:space="preserve">This half term, we will be developing their sketching skills. The children will be taught how to </w:t>
                      </w:r>
                      <w:r w:rsidR="00AB355A">
                        <w:rPr>
                          <w:rFonts w:ascii="Comic Sans MS" w:hAnsi="Comic Sans MS"/>
                          <w:color w:val="000000"/>
                          <w:sz w:val="18"/>
                          <w:szCs w:val="18"/>
                        </w:rPr>
                        <w:t>use different sketching pencils and drawing techniques (scumbling, hatching, cross hatching) thinking about line, tone and texture.</w:t>
                      </w:r>
                      <w:r w:rsidR="00AB355A">
                        <w:rPr>
                          <w:rFonts w:ascii="Comic Sans MS" w:eastAsia="Comic Sans MS" w:hAnsi="Comic Sans MS" w:cs="Comic Sans MS"/>
                          <w:color w:val="000000"/>
                          <w:sz w:val="18"/>
                        </w:rPr>
                        <w:t xml:space="preserve"> Then they will be applying these skills to sketch the Cenotaph during our trip to the Ashford Memorial Gardens.</w:t>
                      </w:r>
                    </w:p>
                    <w:p w:rsidR="00AB355A" w:rsidRPr="00877B2A" w:rsidRDefault="00AB355A" w:rsidP="00B371C1">
                      <w:pPr>
                        <w:spacing w:after="120"/>
                        <w:rPr>
                          <w:rFonts w:ascii="Comic Sans MS" w:hAnsi="Comic Sans MS"/>
                          <w:sz w:val="18"/>
                          <w:szCs w:val="18"/>
                        </w:rPr>
                      </w:pPr>
                      <w:r w:rsidRPr="00AB355A">
                        <w:rPr>
                          <w:rFonts w:ascii="Comic Sans MS" w:hAnsi="Comic Sans MS"/>
                          <w:b/>
                          <w:sz w:val="18"/>
                          <w:szCs w:val="18"/>
                        </w:rPr>
                        <w:t>DT –</w:t>
                      </w:r>
                      <w:r>
                        <w:rPr>
                          <w:rFonts w:ascii="Comic Sans MS" w:hAnsi="Comic Sans MS"/>
                          <w:sz w:val="18"/>
                          <w:szCs w:val="18"/>
                        </w:rPr>
                        <w:t xml:space="preserve"> In DT, we will be exploring how food plays a part in celebrations and festivals. This will lead us then onto developing our own ideas towards making our own tear and share bread product that we can share with our families during an important celebration or festival.</w:t>
                      </w:r>
                    </w:p>
                    <w:p w:rsidR="00877B2A" w:rsidRPr="00877B2A" w:rsidRDefault="00630E41" w:rsidP="00B371C1">
                      <w:pPr>
                        <w:spacing w:after="120"/>
                        <w:rPr>
                          <w:rFonts w:ascii="Comic Sans MS" w:hAnsi="Comic Sans MS"/>
                          <w:b/>
                          <w:sz w:val="18"/>
                          <w:szCs w:val="18"/>
                        </w:rPr>
                      </w:pPr>
                      <w:r w:rsidRPr="00877B2A">
                        <w:rPr>
                          <w:rFonts w:ascii="Comic Sans MS" w:hAnsi="Comic Sans MS"/>
                          <w:b/>
                          <w:sz w:val="18"/>
                          <w:szCs w:val="18"/>
                        </w:rPr>
                        <w:t xml:space="preserve">PE – </w:t>
                      </w:r>
                      <w:r w:rsidRPr="00877B2A">
                        <w:rPr>
                          <w:rFonts w:ascii="Comic Sans MS" w:hAnsi="Comic Sans MS"/>
                          <w:sz w:val="18"/>
                          <w:szCs w:val="18"/>
                        </w:rPr>
                        <w:t xml:space="preserve">This term </w:t>
                      </w:r>
                      <w:r w:rsidR="0029031E" w:rsidRPr="00877B2A">
                        <w:rPr>
                          <w:rFonts w:ascii="Comic Sans MS" w:hAnsi="Comic Sans MS"/>
                          <w:sz w:val="18"/>
                          <w:szCs w:val="18"/>
                        </w:rPr>
                        <w:t>we will be learning the skills and techniques associated with</w:t>
                      </w:r>
                      <w:r w:rsidR="00AB355A">
                        <w:rPr>
                          <w:rFonts w:ascii="Comic Sans MS" w:hAnsi="Comic Sans MS"/>
                          <w:sz w:val="18"/>
                          <w:szCs w:val="18"/>
                        </w:rPr>
                        <w:t xml:space="preserve"> Netball and Gymnastics. C</w:t>
                      </w:r>
                      <w:r w:rsidR="00AB355A">
                        <w:rPr>
                          <w:rFonts w:ascii="Comic Sans MS" w:eastAsia="Comic Sans MS" w:hAnsi="Comic Sans MS" w:cs="Comic Sans MS"/>
                          <w:color w:val="000000"/>
                          <w:sz w:val="18"/>
                        </w:rPr>
                        <w:t>hildren will develop their ability to apply netball knowledge and skills more strategically in competitive games. In</w:t>
                      </w:r>
                      <w:r w:rsidR="0007717E">
                        <w:rPr>
                          <w:rFonts w:ascii="Comic Sans MS" w:eastAsia="Comic Sans MS" w:hAnsi="Comic Sans MS" w:cs="Comic Sans MS"/>
                          <w:color w:val="000000"/>
                          <w:sz w:val="18"/>
                        </w:rPr>
                        <w:t xml:space="preserve"> </w:t>
                      </w:r>
                      <w:r w:rsidR="00AB355A">
                        <w:rPr>
                          <w:rFonts w:ascii="Comic Sans MS" w:eastAsia="Comic Sans MS" w:hAnsi="Comic Sans MS" w:cs="Comic Sans MS"/>
                          <w:color w:val="000000"/>
                          <w:sz w:val="18"/>
                        </w:rPr>
                        <w:t xml:space="preserve">Gymnastics, the children will learn how mount and dismount from apparatus as well as creating and performing sequences. </w:t>
                      </w:r>
                      <w:r w:rsidR="00877B2A" w:rsidRPr="00877B2A">
                        <w:rPr>
                          <w:rFonts w:ascii="Comic Sans MS" w:hAnsi="Comic Sans MS"/>
                          <w:sz w:val="18"/>
                          <w:szCs w:val="18"/>
                        </w:rPr>
                        <w:t xml:space="preserve"> </w:t>
                      </w:r>
                      <w:r w:rsidR="00877B2A" w:rsidRPr="00877B2A">
                        <w:rPr>
                          <w:rFonts w:ascii="Comic Sans MS" w:hAnsi="Comic Sans MS"/>
                          <w:b/>
                          <w:sz w:val="18"/>
                          <w:szCs w:val="18"/>
                        </w:rPr>
                        <w:t>PE DAY is THURSDAY!</w:t>
                      </w:r>
                    </w:p>
                    <w:p w:rsidR="00630E41" w:rsidRPr="00877B2A" w:rsidRDefault="00630E41" w:rsidP="00B371C1">
                      <w:pPr>
                        <w:spacing w:after="120"/>
                        <w:rPr>
                          <w:rFonts w:ascii="Comic Sans MS" w:hAnsi="Comic Sans MS"/>
                          <w:sz w:val="18"/>
                          <w:szCs w:val="18"/>
                        </w:rPr>
                      </w:pPr>
                      <w:r w:rsidRPr="00877B2A">
                        <w:rPr>
                          <w:rFonts w:ascii="Comic Sans MS" w:hAnsi="Comic Sans MS"/>
                          <w:b/>
                          <w:sz w:val="18"/>
                          <w:szCs w:val="18"/>
                        </w:rPr>
                        <w:t xml:space="preserve">PSHE – </w:t>
                      </w:r>
                      <w:r w:rsidR="00AB355A">
                        <w:rPr>
                          <w:rFonts w:ascii="Comic Sans MS" w:eastAsia="Comic Sans MS" w:hAnsi="Comic Sans MS" w:cs="Comic Sans MS"/>
                          <w:color w:val="000000"/>
                          <w:sz w:val="18"/>
                        </w:rPr>
                        <w:t>In PSHE this term, we will be focusing on a few very important topics, we will be spending the beginning of the term looking at how important it is to have a positive view of ourselves and finishing the term looking at what a healthy relationship looks like. We will also be spending a week looking at understanding Autism and how it affects those around us.</w:t>
                      </w:r>
                    </w:p>
                    <w:p w:rsidR="00630E41" w:rsidRPr="00877B2A" w:rsidRDefault="00630E41" w:rsidP="00B371C1">
                      <w:pPr>
                        <w:spacing w:after="120"/>
                        <w:rPr>
                          <w:rFonts w:ascii="Comic Sans MS" w:hAnsi="Comic Sans MS"/>
                          <w:noProof/>
                          <w:sz w:val="18"/>
                          <w:szCs w:val="18"/>
                          <w:lang w:eastAsia="en-GB"/>
                        </w:rPr>
                      </w:pPr>
                      <w:r w:rsidRPr="00877B2A">
                        <w:rPr>
                          <w:rFonts w:ascii="Comic Sans MS" w:hAnsi="Comic Sans MS"/>
                          <w:b/>
                          <w:bCs/>
                          <w:noProof/>
                          <w:sz w:val="18"/>
                          <w:szCs w:val="18"/>
                          <w:lang w:eastAsia="en-GB"/>
                        </w:rPr>
                        <w:t>HISTORY –</w:t>
                      </w:r>
                      <w:r w:rsidRPr="00877B2A">
                        <w:rPr>
                          <w:rFonts w:ascii="Comic Sans MS" w:hAnsi="Comic Sans MS"/>
                          <w:noProof/>
                          <w:sz w:val="18"/>
                          <w:szCs w:val="18"/>
                          <w:lang w:eastAsia="en-GB"/>
                        </w:rPr>
                        <w:t> </w:t>
                      </w:r>
                      <w:r w:rsidR="00E94DC8" w:rsidRPr="00877B2A">
                        <w:rPr>
                          <w:rFonts w:ascii="Comic Sans MS" w:eastAsia="Comic Sans MS" w:hAnsi="Comic Sans MS" w:cs="Comic Sans MS"/>
                          <w:color w:val="000000"/>
                          <w:sz w:val="18"/>
                          <w:szCs w:val="18"/>
                        </w:rPr>
                        <w:t xml:space="preserve">For History, </w:t>
                      </w:r>
                      <w:r w:rsidR="00B371C1">
                        <w:rPr>
                          <w:rFonts w:ascii="Comic Sans MS" w:eastAsia="Comic Sans MS" w:hAnsi="Comic Sans MS" w:cs="Comic Sans MS"/>
                          <w:color w:val="000000"/>
                          <w:sz w:val="18"/>
                          <w:szCs w:val="18"/>
                        </w:rPr>
                        <w:t>we will be exploring key British historical figures across the decades by investigating those who are on past and present £10 notes.</w:t>
                      </w:r>
                    </w:p>
                    <w:p w:rsidR="00E94DC8" w:rsidRPr="00877B2A" w:rsidRDefault="00630E41" w:rsidP="00B371C1">
                      <w:pPr>
                        <w:spacing w:after="120"/>
                        <w:rPr>
                          <w:rFonts w:ascii="Comic Sans MS" w:eastAsia="Comic Sans MS" w:hAnsi="Comic Sans MS" w:cs="Comic Sans MS"/>
                          <w:color w:val="000000"/>
                          <w:sz w:val="18"/>
                          <w:szCs w:val="18"/>
                        </w:rPr>
                      </w:pPr>
                      <w:r w:rsidRPr="00877B2A">
                        <w:rPr>
                          <w:rFonts w:ascii="Comic Sans MS" w:hAnsi="Comic Sans MS"/>
                          <w:b/>
                          <w:sz w:val="18"/>
                          <w:szCs w:val="18"/>
                        </w:rPr>
                        <w:t xml:space="preserve">FRENCH – </w:t>
                      </w:r>
                      <w:r w:rsidR="00AB355A" w:rsidRPr="00AB355A">
                        <w:rPr>
                          <w:rFonts w:ascii="Comic Sans MS" w:hAnsi="Comic Sans MS"/>
                          <w:sz w:val="18"/>
                          <w:szCs w:val="18"/>
                        </w:rPr>
                        <w:t>In our French lessons</w:t>
                      </w:r>
                      <w:r w:rsidR="00AB355A">
                        <w:rPr>
                          <w:rFonts w:ascii="Comic Sans MS" w:hAnsi="Comic Sans MS"/>
                          <w:sz w:val="18"/>
                          <w:szCs w:val="18"/>
                        </w:rPr>
                        <w:t>, c</w:t>
                      </w:r>
                      <w:r w:rsidR="00E94DC8" w:rsidRPr="00AB355A">
                        <w:rPr>
                          <w:rFonts w:ascii="Comic Sans MS" w:eastAsia="Comic Sans MS" w:hAnsi="Comic Sans MS" w:cs="Comic Sans MS"/>
                          <w:color w:val="000000"/>
                          <w:sz w:val="18"/>
                          <w:szCs w:val="18"/>
                        </w:rPr>
                        <w:t>hildren</w:t>
                      </w:r>
                      <w:r w:rsidR="00E94DC8" w:rsidRPr="00877B2A">
                        <w:rPr>
                          <w:rFonts w:ascii="Comic Sans MS" w:eastAsia="Comic Sans MS" w:hAnsi="Comic Sans MS" w:cs="Comic Sans MS"/>
                          <w:color w:val="000000"/>
                          <w:sz w:val="18"/>
                          <w:szCs w:val="18"/>
                        </w:rPr>
                        <w:t xml:space="preserve"> will be</w:t>
                      </w:r>
                      <w:r w:rsidR="00AB355A">
                        <w:rPr>
                          <w:rFonts w:ascii="Comic Sans MS" w:eastAsia="Comic Sans MS" w:hAnsi="Comic Sans MS" w:cs="Comic Sans MS"/>
                          <w:color w:val="000000"/>
                          <w:sz w:val="18"/>
                          <w:szCs w:val="18"/>
                        </w:rPr>
                        <w:t xml:space="preserve"> continuing their</w:t>
                      </w:r>
                      <w:r w:rsidR="00E94DC8" w:rsidRPr="00877B2A">
                        <w:rPr>
                          <w:rFonts w:ascii="Comic Sans MS" w:eastAsia="Comic Sans MS" w:hAnsi="Comic Sans MS" w:cs="Comic Sans MS"/>
                          <w:color w:val="000000"/>
                          <w:sz w:val="18"/>
                          <w:szCs w:val="18"/>
                        </w:rPr>
                        <w:t xml:space="preserve"> learning how to tell the time in French and revising and applying our conversational skills</w:t>
                      </w:r>
                      <w:r w:rsidR="00AB355A">
                        <w:rPr>
                          <w:rFonts w:ascii="Comic Sans MS" w:eastAsia="Comic Sans MS" w:hAnsi="Comic Sans MS" w:cs="Comic Sans MS"/>
                          <w:color w:val="000000"/>
                          <w:sz w:val="18"/>
                          <w:szCs w:val="18"/>
                        </w:rPr>
                        <w:t>; as well as learning</w:t>
                      </w:r>
                      <w:r w:rsidR="00AB355A">
                        <w:rPr>
                          <w:rFonts w:ascii="Comic Sans MS" w:eastAsia="Comic Sans MS" w:hAnsi="Comic Sans MS" w:cs="Comic Sans MS"/>
                          <w:color w:val="000000"/>
                          <w:sz w:val="18"/>
                        </w:rPr>
                        <w:t xml:space="preserve"> all about French schools including places around the school, subjects and apply all this to a school timetable.</w:t>
                      </w:r>
                    </w:p>
                    <w:p w:rsidR="00E94DC8" w:rsidRPr="00877B2A" w:rsidRDefault="00630E41" w:rsidP="00B371C1">
                      <w:pPr>
                        <w:spacing w:after="120" w:line="258" w:lineRule="auto"/>
                        <w:textDirection w:val="btLr"/>
                        <w:rPr>
                          <w:sz w:val="18"/>
                          <w:szCs w:val="18"/>
                        </w:rPr>
                      </w:pPr>
                      <w:r w:rsidRPr="00877B2A">
                        <w:rPr>
                          <w:rFonts w:ascii="Comic Sans MS" w:hAnsi="Comic Sans MS"/>
                          <w:b/>
                          <w:sz w:val="18"/>
                          <w:szCs w:val="18"/>
                        </w:rPr>
                        <w:t>MUSIC –</w:t>
                      </w:r>
                      <w:r w:rsidR="00AB355A">
                        <w:rPr>
                          <w:rFonts w:ascii="Comic Sans MS" w:eastAsia="Comic Sans MS" w:hAnsi="Comic Sans MS" w:cs="Comic Sans MS"/>
                          <w:color w:val="000000"/>
                          <w:sz w:val="18"/>
                          <w:szCs w:val="18"/>
                        </w:rPr>
                        <w:t xml:space="preserve"> </w:t>
                      </w:r>
                      <w:r w:rsidR="00AB355A">
                        <w:rPr>
                          <w:rFonts w:ascii="Comic Sans MS" w:eastAsia="Comic Sans MS" w:hAnsi="Comic Sans MS" w:cs="Comic Sans MS"/>
                          <w:color w:val="000000"/>
                          <w:sz w:val="18"/>
                        </w:rPr>
                        <w:t xml:space="preserve">We will be listening to jazz and blues songs, learning how to play tunes on chime bars and improvise our own blues song using musical notes. </w:t>
                      </w:r>
                      <w:r w:rsidR="00E94DC8" w:rsidRPr="00877B2A">
                        <w:rPr>
                          <w:rFonts w:ascii="Comic Sans MS" w:eastAsia="Comic Sans MS" w:hAnsi="Comic Sans MS" w:cs="Comic Sans MS"/>
                          <w:color w:val="000000"/>
                          <w:sz w:val="18"/>
                          <w:szCs w:val="18"/>
                        </w:rPr>
                        <w:t xml:space="preserve"> </w:t>
                      </w:r>
                    </w:p>
                    <w:p w:rsidR="00630E41" w:rsidRPr="00877B2A" w:rsidRDefault="00630E41" w:rsidP="00B371C1">
                      <w:pPr>
                        <w:spacing w:after="120"/>
                        <w:rPr>
                          <w:rFonts w:ascii="Comic Sans MS" w:hAnsi="Comic Sans MS"/>
                          <w:sz w:val="18"/>
                          <w:szCs w:val="18"/>
                        </w:rPr>
                      </w:pPr>
                      <w:r w:rsidRPr="00877B2A">
                        <w:rPr>
                          <w:rFonts w:ascii="Comic Sans MS" w:hAnsi="Comic Sans MS"/>
                          <w:b/>
                          <w:sz w:val="18"/>
                          <w:szCs w:val="18"/>
                        </w:rPr>
                        <w:t xml:space="preserve">COMPUTING – </w:t>
                      </w:r>
                      <w:r w:rsidR="00B371C1" w:rsidRPr="00B371C1">
                        <w:rPr>
                          <w:rFonts w:ascii="Comic Sans MS" w:hAnsi="Comic Sans MS"/>
                          <w:sz w:val="18"/>
                          <w:szCs w:val="18"/>
                        </w:rPr>
                        <w:t>This term, pupils will</w:t>
                      </w:r>
                      <w:r w:rsidR="00B371C1">
                        <w:rPr>
                          <w:rFonts w:ascii="Comic Sans MS" w:hAnsi="Comic Sans MS"/>
                          <w:b/>
                          <w:sz w:val="18"/>
                          <w:szCs w:val="18"/>
                        </w:rPr>
                        <w:t xml:space="preserve"> </w:t>
                      </w:r>
                      <w:r w:rsidR="00B371C1" w:rsidRPr="00B371C1">
                        <w:rPr>
                          <w:rFonts w:ascii="Comic Sans MS" w:hAnsi="Comic Sans MS"/>
                          <w:sz w:val="18"/>
                          <w:szCs w:val="18"/>
                        </w:rPr>
                        <w:t>be taught to select, use and combine a variety of software on a range of digital devices to design and create content that accomplish given goals, including collecting, analysing, evaluating and presenting data and information.</w:t>
                      </w:r>
                    </w:p>
                    <w:p w:rsidR="00E94DC8" w:rsidRPr="00877B2A" w:rsidRDefault="00E94DC8" w:rsidP="00B371C1">
                      <w:pPr>
                        <w:spacing w:after="120"/>
                        <w:rPr>
                          <w:rFonts w:ascii="Comic Sans MS" w:hAnsi="Comic Sans MS"/>
                          <w:sz w:val="18"/>
                          <w:szCs w:val="18"/>
                        </w:rPr>
                      </w:pPr>
                      <w:r w:rsidRPr="00877B2A">
                        <w:rPr>
                          <w:rFonts w:ascii="Comic Sans MS" w:hAnsi="Comic Sans MS"/>
                          <w:b/>
                          <w:sz w:val="18"/>
                          <w:szCs w:val="18"/>
                        </w:rPr>
                        <w:t>R.E</w:t>
                      </w:r>
                      <w:r w:rsidRPr="00877B2A">
                        <w:rPr>
                          <w:rFonts w:ascii="Comic Sans MS" w:hAnsi="Comic Sans MS"/>
                          <w:sz w:val="18"/>
                          <w:szCs w:val="18"/>
                        </w:rPr>
                        <w:t xml:space="preserve">. — </w:t>
                      </w:r>
                      <w:r w:rsidR="00B371C1">
                        <w:rPr>
                          <w:rFonts w:ascii="Comic Sans MS" w:hAnsi="Comic Sans MS"/>
                          <w:sz w:val="18"/>
                          <w:szCs w:val="18"/>
                        </w:rPr>
                        <w:t>In RE, children will be exploring the question: ‘How significant is it that Mary was Jesus’ Mother?’</w:t>
                      </w:r>
                    </w:p>
                    <w:p w:rsidR="00630E41" w:rsidRPr="00877B2A" w:rsidRDefault="00630E41" w:rsidP="00B371C1">
                      <w:pPr>
                        <w:spacing w:after="120"/>
                        <w:rPr>
                          <w:sz w:val="18"/>
                          <w:szCs w:val="18"/>
                        </w:rPr>
                      </w:pPr>
                    </w:p>
                  </w:txbxContent>
                </v:textbox>
                <w10:wrap type="square" anchorx="margin" anchory="margin"/>
              </v:shape>
            </w:pict>
          </mc:Fallback>
        </mc:AlternateContent>
      </w:r>
    </w:p>
    <w:p w:rsidR="00163E92" w:rsidRDefault="00163E92">
      <w:pPr>
        <w:rPr>
          <w:noProof/>
          <w:lang w:eastAsia="en-GB"/>
        </w:rPr>
      </w:pPr>
    </w:p>
    <w:p w:rsidR="00163E92" w:rsidRDefault="00163E92">
      <w:pPr>
        <w:rPr>
          <w:noProof/>
          <w:lang w:eastAsia="en-GB"/>
        </w:rPr>
      </w:pPr>
    </w:p>
    <w:p w:rsidR="00163E92" w:rsidRDefault="009418CF">
      <w:pPr>
        <w:rPr>
          <w:noProof/>
          <w:lang w:eastAsia="en-GB"/>
        </w:rPr>
      </w:pPr>
      <w:r>
        <w:rPr>
          <w:noProof/>
          <w:sz w:val="52"/>
          <w:szCs w:val="52"/>
          <w:lang w:eastAsia="en-GB"/>
        </w:rPr>
        <mc:AlternateContent>
          <mc:Choice Requires="wps">
            <w:drawing>
              <wp:anchor distT="0" distB="0" distL="114300" distR="114300" simplePos="0" relativeHeight="251668480" behindDoc="0" locked="0" layoutInCell="1" allowOverlap="1" wp14:anchorId="76005184" wp14:editId="05443B1E">
                <wp:simplePos x="0" y="0"/>
                <wp:positionH relativeFrom="margin">
                  <wp:posOffset>77191</wp:posOffset>
                </wp:positionH>
                <wp:positionV relativeFrom="paragraph">
                  <wp:posOffset>238884</wp:posOffset>
                </wp:positionV>
                <wp:extent cx="2030680" cy="4371975"/>
                <wp:effectExtent l="152400" t="152400" r="179705" b="180975"/>
                <wp:wrapNone/>
                <wp:docPr id="12" name="Text Box 12"/>
                <wp:cNvGraphicFramePr/>
                <a:graphic xmlns:a="http://schemas.openxmlformats.org/drawingml/2006/main">
                  <a:graphicData uri="http://schemas.microsoft.com/office/word/2010/wordprocessingShape">
                    <wps:wsp>
                      <wps:cNvSpPr txBox="1"/>
                      <wps:spPr>
                        <a:xfrm>
                          <a:off x="0" y="0"/>
                          <a:ext cx="2030680" cy="4371975"/>
                        </a:xfrm>
                        <a:prstGeom prst="rect">
                          <a:avLst/>
                        </a:prstGeom>
                        <a:solidFill>
                          <a:sysClr val="window" lastClr="FFFFFF"/>
                        </a:solidFill>
                        <a:ln w="6350">
                          <a:solidFill>
                            <a:prstClr val="black"/>
                          </a:solidFill>
                        </a:ln>
                        <a:effectLst>
                          <a:glow rad="139700">
                            <a:srgbClr val="C961E9">
                              <a:alpha val="40000"/>
                            </a:srgbClr>
                          </a:glow>
                        </a:effectLst>
                      </wps:spPr>
                      <wps:txbx>
                        <w:txbxContent>
                          <w:p w:rsidR="00877B2A" w:rsidRDefault="00630E41" w:rsidP="00877B2A">
                            <w:pPr>
                              <w:spacing w:after="0"/>
                              <w:rPr>
                                <w:rFonts w:ascii="Comic Sans MS" w:hAnsi="Comic Sans MS"/>
                                <w:b/>
                                <w:sz w:val="18"/>
                                <w:szCs w:val="18"/>
                                <w:u w:val="single"/>
                              </w:rPr>
                            </w:pPr>
                            <w:r w:rsidRPr="00877B2A">
                              <w:rPr>
                                <w:rFonts w:ascii="Comic Sans MS" w:hAnsi="Comic Sans MS"/>
                                <w:b/>
                                <w:sz w:val="18"/>
                                <w:szCs w:val="18"/>
                                <w:u w:val="single"/>
                              </w:rPr>
                              <w:t>HOMEWORK</w:t>
                            </w:r>
                            <w:r w:rsidR="00877B2A" w:rsidRPr="00877B2A">
                              <w:rPr>
                                <w:rFonts w:ascii="Comic Sans MS" w:hAnsi="Comic Sans MS"/>
                                <w:b/>
                                <w:sz w:val="18"/>
                                <w:szCs w:val="18"/>
                                <w:u w:val="single"/>
                              </w:rPr>
                              <w:t>:</w:t>
                            </w:r>
                          </w:p>
                          <w:p w:rsidR="00877B2A" w:rsidRPr="00877B2A" w:rsidRDefault="00877B2A" w:rsidP="00877B2A">
                            <w:pPr>
                              <w:spacing w:after="0"/>
                              <w:rPr>
                                <w:rFonts w:ascii="Comic Sans MS" w:hAnsi="Comic Sans MS"/>
                                <w:b/>
                                <w:sz w:val="18"/>
                                <w:szCs w:val="18"/>
                                <w:u w:val="single"/>
                              </w:rPr>
                            </w:pPr>
                          </w:p>
                          <w:p w:rsidR="00877B2A" w:rsidRDefault="00877B2A" w:rsidP="00877B2A">
                            <w:pPr>
                              <w:spacing w:after="0"/>
                              <w:rPr>
                                <w:rFonts w:ascii="Comic Sans MS" w:hAnsi="Comic Sans MS"/>
                                <w:sz w:val="18"/>
                                <w:szCs w:val="18"/>
                              </w:rPr>
                            </w:pPr>
                            <w:r w:rsidRPr="00877B2A">
                              <w:rPr>
                                <w:rFonts w:ascii="Comic Sans MS" w:hAnsi="Comic Sans MS"/>
                                <w:b/>
                                <w:sz w:val="18"/>
                                <w:szCs w:val="18"/>
                              </w:rPr>
                              <w:t xml:space="preserve">READING – </w:t>
                            </w:r>
                            <w:r w:rsidRPr="00877B2A">
                              <w:rPr>
                                <w:rFonts w:ascii="Comic Sans MS" w:hAnsi="Comic Sans MS"/>
                                <w:sz w:val="18"/>
                                <w:szCs w:val="18"/>
                              </w:rPr>
                              <w:t xml:space="preserve">Children need to read </w:t>
                            </w:r>
                            <w:r w:rsidR="00630E41" w:rsidRPr="00877B2A">
                              <w:rPr>
                                <w:rFonts w:ascii="Comic Sans MS" w:hAnsi="Comic Sans MS"/>
                                <w:sz w:val="18"/>
                                <w:szCs w:val="18"/>
                              </w:rPr>
                              <w:t>every day</w:t>
                            </w:r>
                            <w:r w:rsidRPr="00877B2A">
                              <w:rPr>
                                <w:rFonts w:ascii="Comic Sans MS" w:hAnsi="Comic Sans MS"/>
                                <w:sz w:val="18"/>
                                <w:szCs w:val="18"/>
                              </w:rPr>
                              <w:t xml:space="preserve"> which also</w:t>
                            </w:r>
                            <w:r w:rsidR="00630E41" w:rsidRPr="00877B2A">
                              <w:rPr>
                                <w:rFonts w:ascii="Comic Sans MS" w:hAnsi="Comic Sans MS"/>
                                <w:sz w:val="18"/>
                                <w:szCs w:val="18"/>
                              </w:rPr>
                              <w:t xml:space="preserve"> needs to be recorded in </w:t>
                            </w:r>
                            <w:r w:rsidRPr="00877B2A">
                              <w:rPr>
                                <w:rFonts w:ascii="Comic Sans MS" w:hAnsi="Comic Sans MS"/>
                                <w:sz w:val="18"/>
                                <w:szCs w:val="18"/>
                              </w:rPr>
                              <w:t xml:space="preserve">their </w:t>
                            </w:r>
                            <w:r w:rsidR="00630E41" w:rsidRPr="00877B2A">
                              <w:rPr>
                                <w:rFonts w:ascii="Comic Sans MS" w:hAnsi="Comic Sans MS"/>
                                <w:sz w:val="18"/>
                                <w:szCs w:val="18"/>
                              </w:rPr>
                              <w:t>reading record</w:t>
                            </w:r>
                            <w:r w:rsidRPr="00877B2A">
                              <w:rPr>
                                <w:rFonts w:ascii="Comic Sans MS" w:hAnsi="Comic Sans MS"/>
                                <w:sz w:val="18"/>
                                <w:szCs w:val="18"/>
                              </w:rPr>
                              <w:t xml:space="preserve"> and signed by a parent or guardian. Children are expected to bring reading records in every day.</w:t>
                            </w:r>
                          </w:p>
                          <w:p w:rsidR="00630E41" w:rsidRPr="00877B2A" w:rsidRDefault="00630E41" w:rsidP="00877B2A">
                            <w:pPr>
                              <w:spacing w:after="0"/>
                              <w:rPr>
                                <w:rFonts w:ascii="Comic Sans MS" w:hAnsi="Comic Sans MS"/>
                                <w:sz w:val="18"/>
                                <w:szCs w:val="18"/>
                              </w:rPr>
                            </w:pPr>
                            <w:r w:rsidRPr="00877B2A">
                              <w:rPr>
                                <w:rFonts w:ascii="Comic Sans MS" w:hAnsi="Comic Sans MS"/>
                                <w:sz w:val="18"/>
                                <w:szCs w:val="18"/>
                              </w:rPr>
                              <w:t xml:space="preserve"> </w:t>
                            </w:r>
                          </w:p>
                          <w:p w:rsidR="00630E41" w:rsidRPr="00877B2A" w:rsidRDefault="00877B2A" w:rsidP="00877B2A">
                            <w:pPr>
                              <w:spacing w:after="0"/>
                              <w:rPr>
                                <w:rFonts w:ascii="Comic Sans MS" w:hAnsi="Comic Sans MS"/>
                                <w:sz w:val="18"/>
                                <w:szCs w:val="18"/>
                              </w:rPr>
                            </w:pPr>
                            <w:r w:rsidRPr="00877B2A">
                              <w:rPr>
                                <w:rFonts w:ascii="Comic Sans MS" w:hAnsi="Comic Sans MS"/>
                                <w:b/>
                                <w:sz w:val="18"/>
                                <w:szCs w:val="18"/>
                              </w:rPr>
                              <w:t xml:space="preserve">SPELLINGS &amp; TIMES TABLES - </w:t>
                            </w:r>
                            <w:r w:rsidRPr="00877B2A">
                              <w:rPr>
                                <w:rFonts w:ascii="Comic Sans MS" w:hAnsi="Comic Sans MS"/>
                                <w:sz w:val="18"/>
                                <w:szCs w:val="18"/>
                              </w:rPr>
                              <w:t>S</w:t>
                            </w:r>
                            <w:r w:rsidR="00630E41" w:rsidRPr="00877B2A">
                              <w:rPr>
                                <w:rFonts w:ascii="Comic Sans MS" w:hAnsi="Comic Sans MS"/>
                                <w:sz w:val="18"/>
                                <w:szCs w:val="18"/>
                              </w:rPr>
                              <w:t xml:space="preserve">pellings are set weekly on Spelling Shed and times tables should be practised at home using any method that helps your child learn them (e.g. any online game, including Purple Mash). </w:t>
                            </w:r>
                          </w:p>
                          <w:p w:rsidR="00630E41" w:rsidRPr="00877B2A" w:rsidRDefault="00877B2A" w:rsidP="00877B2A">
                            <w:pPr>
                              <w:spacing w:after="0"/>
                              <w:rPr>
                                <w:rFonts w:ascii="Comic Sans MS" w:hAnsi="Comic Sans MS"/>
                                <w:sz w:val="18"/>
                                <w:szCs w:val="18"/>
                              </w:rPr>
                            </w:pPr>
                            <w:r w:rsidRPr="00877B2A">
                              <w:rPr>
                                <w:rFonts w:ascii="Comic Sans MS" w:hAnsi="Comic Sans MS"/>
                                <w:b/>
                                <w:sz w:val="18"/>
                                <w:szCs w:val="18"/>
                              </w:rPr>
                              <w:br/>
                              <w:t xml:space="preserve">ATOM LEARNING - </w:t>
                            </w:r>
                            <w:r w:rsidR="00630E41" w:rsidRPr="00877B2A">
                              <w:rPr>
                                <w:rFonts w:ascii="Comic Sans MS" w:hAnsi="Comic Sans MS"/>
                                <w:sz w:val="18"/>
                                <w:szCs w:val="18"/>
                              </w:rPr>
                              <w:t>Two pieces of homework will be set via our online learning platform</w:t>
                            </w:r>
                            <w:r>
                              <w:rPr>
                                <w:rFonts w:ascii="Comic Sans MS" w:hAnsi="Comic Sans MS"/>
                                <w:sz w:val="18"/>
                                <w:szCs w:val="18"/>
                              </w:rPr>
                              <w:t>.</w:t>
                            </w:r>
                          </w:p>
                          <w:p w:rsidR="00877B2A" w:rsidRPr="00877B2A" w:rsidRDefault="00877B2A" w:rsidP="00877B2A">
                            <w:pPr>
                              <w:spacing w:after="0"/>
                              <w:rPr>
                                <w:rFonts w:ascii="Comic Sans MS" w:hAnsi="Comic Sans MS"/>
                                <w:sz w:val="18"/>
                                <w:szCs w:val="18"/>
                              </w:rPr>
                            </w:pPr>
                          </w:p>
                          <w:p w:rsidR="00630E41" w:rsidRPr="00877B2A" w:rsidRDefault="00630E41" w:rsidP="00877B2A">
                            <w:pPr>
                              <w:spacing w:after="0"/>
                              <w:rPr>
                                <w:rFonts w:ascii="Comic Sans MS" w:hAnsi="Comic Sans MS"/>
                                <w:sz w:val="18"/>
                                <w:szCs w:val="18"/>
                              </w:rPr>
                            </w:pPr>
                            <w:r w:rsidRPr="00877B2A">
                              <w:rPr>
                                <w:rFonts w:ascii="Comic Sans MS" w:hAnsi="Comic Sans MS"/>
                                <w:sz w:val="18"/>
                                <w:szCs w:val="18"/>
                              </w:rPr>
                              <w:t xml:space="preserve">All your child’s logins can be found </w:t>
                            </w:r>
                            <w:r w:rsidR="00877B2A" w:rsidRPr="00877B2A">
                              <w:rPr>
                                <w:rFonts w:ascii="Comic Sans MS" w:hAnsi="Comic Sans MS"/>
                                <w:sz w:val="18"/>
                                <w:szCs w:val="18"/>
                              </w:rPr>
                              <w:t>in</w:t>
                            </w:r>
                            <w:r w:rsidRPr="00877B2A">
                              <w:rPr>
                                <w:rFonts w:ascii="Comic Sans MS" w:hAnsi="Comic Sans MS"/>
                                <w:sz w:val="18"/>
                                <w:szCs w:val="18"/>
                              </w:rPr>
                              <w:t xml:space="preserve"> their reading record book.</w:t>
                            </w:r>
                          </w:p>
                          <w:p w:rsidR="00630E41" w:rsidRDefault="00630E41" w:rsidP="00877B2A">
                            <w:pPr>
                              <w:spacing w:after="0"/>
                              <w:rPr>
                                <w:rFonts w:ascii="Comic Sans MS" w:hAnsi="Comic Sans MS"/>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05184" id="Text Box 12" o:spid="_x0000_s1031" type="#_x0000_t202" style="position:absolute;margin-left:6.1pt;margin-top:18.8pt;width:159.9pt;height:344.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" fillcolor="window" strokeweight=".5pt">
                <v:textbox>
                  <w:txbxContent>
                    <w:p w:rsidR="00877B2A" w:rsidRDefault="00630E41" w:rsidP="00877B2A">
                      <w:pPr>
                        <w:spacing w:after="0"/>
                        <w:rPr>
                          <w:rFonts w:ascii="Comic Sans MS" w:hAnsi="Comic Sans MS"/>
                          <w:b/>
                          <w:sz w:val="18"/>
                          <w:szCs w:val="18"/>
                          <w:u w:val="single"/>
                        </w:rPr>
                      </w:pPr>
                      <w:r w:rsidRPr="00877B2A">
                        <w:rPr>
                          <w:rFonts w:ascii="Comic Sans MS" w:hAnsi="Comic Sans MS"/>
                          <w:b/>
                          <w:sz w:val="18"/>
                          <w:szCs w:val="18"/>
                          <w:u w:val="single"/>
                        </w:rPr>
                        <w:t>HOMEWORK</w:t>
                      </w:r>
                      <w:r w:rsidR="00877B2A" w:rsidRPr="00877B2A">
                        <w:rPr>
                          <w:rFonts w:ascii="Comic Sans MS" w:hAnsi="Comic Sans MS"/>
                          <w:b/>
                          <w:sz w:val="18"/>
                          <w:szCs w:val="18"/>
                          <w:u w:val="single"/>
                        </w:rPr>
                        <w:t>:</w:t>
                      </w:r>
                    </w:p>
                    <w:p w:rsidR="00877B2A" w:rsidRPr="00877B2A" w:rsidRDefault="00877B2A" w:rsidP="00877B2A">
                      <w:pPr>
                        <w:spacing w:after="0"/>
                        <w:rPr>
                          <w:rFonts w:ascii="Comic Sans MS" w:hAnsi="Comic Sans MS"/>
                          <w:b/>
                          <w:sz w:val="18"/>
                          <w:szCs w:val="18"/>
                          <w:u w:val="single"/>
                        </w:rPr>
                      </w:pPr>
                    </w:p>
                    <w:p w:rsidR="00877B2A" w:rsidRDefault="00877B2A" w:rsidP="00877B2A">
                      <w:pPr>
                        <w:spacing w:after="0"/>
                        <w:rPr>
                          <w:rFonts w:ascii="Comic Sans MS" w:hAnsi="Comic Sans MS"/>
                          <w:sz w:val="18"/>
                          <w:szCs w:val="18"/>
                        </w:rPr>
                      </w:pPr>
                      <w:r w:rsidRPr="00877B2A">
                        <w:rPr>
                          <w:rFonts w:ascii="Comic Sans MS" w:hAnsi="Comic Sans MS"/>
                          <w:b/>
                          <w:sz w:val="18"/>
                          <w:szCs w:val="18"/>
                        </w:rPr>
                        <w:t xml:space="preserve">READING – </w:t>
                      </w:r>
                      <w:r w:rsidRPr="00877B2A">
                        <w:rPr>
                          <w:rFonts w:ascii="Comic Sans MS" w:hAnsi="Comic Sans MS"/>
                          <w:sz w:val="18"/>
                          <w:szCs w:val="18"/>
                        </w:rPr>
                        <w:t xml:space="preserve">Children need to read </w:t>
                      </w:r>
                      <w:r w:rsidR="00630E41" w:rsidRPr="00877B2A">
                        <w:rPr>
                          <w:rFonts w:ascii="Comic Sans MS" w:hAnsi="Comic Sans MS"/>
                          <w:sz w:val="18"/>
                          <w:szCs w:val="18"/>
                        </w:rPr>
                        <w:t>every day</w:t>
                      </w:r>
                      <w:r w:rsidRPr="00877B2A">
                        <w:rPr>
                          <w:rFonts w:ascii="Comic Sans MS" w:hAnsi="Comic Sans MS"/>
                          <w:sz w:val="18"/>
                          <w:szCs w:val="18"/>
                        </w:rPr>
                        <w:t xml:space="preserve"> which also</w:t>
                      </w:r>
                      <w:r w:rsidR="00630E41" w:rsidRPr="00877B2A">
                        <w:rPr>
                          <w:rFonts w:ascii="Comic Sans MS" w:hAnsi="Comic Sans MS"/>
                          <w:sz w:val="18"/>
                          <w:szCs w:val="18"/>
                        </w:rPr>
                        <w:t xml:space="preserve"> needs to be recorded in </w:t>
                      </w:r>
                      <w:r w:rsidRPr="00877B2A">
                        <w:rPr>
                          <w:rFonts w:ascii="Comic Sans MS" w:hAnsi="Comic Sans MS"/>
                          <w:sz w:val="18"/>
                          <w:szCs w:val="18"/>
                        </w:rPr>
                        <w:t xml:space="preserve">their </w:t>
                      </w:r>
                      <w:r w:rsidR="00630E41" w:rsidRPr="00877B2A">
                        <w:rPr>
                          <w:rFonts w:ascii="Comic Sans MS" w:hAnsi="Comic Sans MS"/>
                          <w:sz w:val="18"/>
                          <w:szCs w:val="18"/>
                        </w:rPr>
                        <w:t>reading record</w:t>
                      </w:r>
                      <w:r w:rsidRPr="00877B2A">
                        <w:rPr>
                          <w:rFonts w:ascii="Comic Sans MS" w:hAnsi="Comic Sans MS"/>
                          <w:sz w:val="18"/>
                          <w:szCs w:val="18"/>
                        </w:rPr>
                        <w:t xml:space="preserve"> and signed by a parent or guardian. Children are expected to bring reading records in every day.</w:t>
                      </w:r>
                    </w:p>
                    <w:p w:rsidR="00630E41" w:rsidRPr="00877B2A" w:rsidRDefault="00630E41" w:rsidP="00877B2A">
                      <w:pPr>
                        <w:spacing w:after="0"/>
                        <w:rPr>
                          <w:rFonts w:ascii="Comic Sans MS" w:hAnsi="Comic Sans MS"/>
                          <w:sz w:val="18"/>
                          <w:szCs w:val="18"/>
                        </w:rPr>
                      </w:pPr>
                      <w:r w:rsidRPr="00877B2A">
                        <w:rPr>
                          <w:rFonts w:ascii="Comic Sans MS" w:hAnsi="Comic Sans MS"/>
                          <w:sz w:val="18"/>
                          <w:szCs w:val="18"/>
                        </w:rPr>
                        <w:t xml:space="preserve"> </w:t>
                      </w:r>
                    </w:p>
                    <w:p w:rsidR="00630E41" w:rsidRPr="00877B2A" w:rsidRDefault="00877B2A" w:rsidP="00877B2A">
                      <w:pPr>
                        <w:spacing w:after="0"/>
                        <w:rPr>
                          <w:rFonts w:ascii="Comic Sans MS" w:hAnsi="Comic Sans MS"/>
                          <w:sz w:val="18"/>
                          <w:szCs w:val="18"/>
                        </w:rPr>
                      </w:pPr>
                      <w:r w:rsidRPr="00877B2A">
                        <w:rPr>
                          <w:rFonts w:ascii="Comic Sans MS" w:hAnsi="Comic Sans MS"/>
                          <w:b/>
                          <w:sz w:val="18"/>
                          <w:szCs w:val="18"/>
                        </w:rPr>
                        <w:t xml:space="preserve">SPELLINGS &amp; TIMES TABLES - </w:t>
                      </w:r>
                      <w:r w:rsidRPr="00877B2A">
                        <w:rPr>
                          <w:rFonts w:ascii="Comic Sans MS" w:hAnsi="Comic Sans MS"/>
                          <w:sz w:val="18"/>
                          <w:szCs w:val="18"/>
                        </w:rPr>
                        <w:t>S</w:t>
                      </w:r>
                      <w:r w:rsidR="00630E41" w:rsidRPr="00877B2A">
                        <w:rPr>
                          <w:rFonts w:ascii="Comic Sans MS" w:hAnsi="Comic Sans MS"/>
                          <w:sz w:val="18"/>
                          <w:szCs w:val="18"/>
                        </w:rPr>
                        <w:t xml:space="preserve">pellings are set weekly on Spelling Shed and times tables should be practised at home using any method that helps your child learn them (e.g. any online game, including Purple Mash). </w:t>
                      </w:r>
                    </w:p>
                    <w:p w:rsidR="00630E41" w:rsidRPr="00877B2A" w:rsidRDefault="00877B2A" w:rsidP="00877B2A">
                      <w:pPr>
                        <w:spacing w:after="0"/>
                        <w:rPr>
                          <w:rFonts w:ascii="Comic Sans MS" w:hAnsi="Comic Sans MS"/>
                          <w:sz w:val="18"/>
                          <w:szCs w:val="18"/>
                        </w:rPr>
                      </w:pPr>
                      <w:r w:rsidRPr="00877B2A">
                        <w:rPr>
                          <w:rFonts w:ascii="Comic Sans MS" w:hAnsi="Comic Sans MS"/>
                          <w:b/>
                          <w:sz w:val="18"/>
                          <w:szCs w:val="18"/>
                        </w:rPr>
                        <w:br/>
                        <w:t xml:space="preserve">ATOM LEARNING - </w:t>
                      </w:r>
                      <w:r w:rsidR="00630E41" w:rsidRPr="00877B2A">
                        <w:rPr>
                          <w:rFonts w:ascii="Comic Sans MS" w:hAnsi="Comic Sans MS"/>
                          <w:sz w:val="18"/>
                          <w:szCs w:val="18"/>
                        </w:rPr>
                        <w:t>Two pieces of homework will be set via our online learning platform</w:t>
                      </w:r>
                      <w:r>
                        <w:rPr>
                          <w:rFonts w:ascii="Comic Sans MS" w:hAnsi="Comic Sans MS"/>
                          <w:sz w:val="18"/>
                          <w:szCs w:val="18"/>
                        </w:rPr>
                        <w:t>.</w:t>
                      </w:r>
                    </w:p>
                    <w:p w:rsidR="00877B2A" w:rsidRPr="00877B2A" w:rsidRDefault="00877B2A" w:rsidP="00877B2A">
                      <w:pPr>
                        <w:spacing w:after="0"/>
                        <w:rPr>
                          <w:rFonts w:ascii="Comic Sans MS" w:hAnsi="Comic Sans MS"/>
                          <w:sz w:val="18"/>
                          <w:szCs w:val="18"/>
                        </w:rPr>
                      </w:pPr>
                    </w:p>
                    <w:p w:rsidR="00630E41" w:rsidRPr="00877B2A" w:rsidRDefault="00630E41" w:rsidP="00877B2A">
                      <w:pPr>
                        <w:spacing w:after="0"/>
                        <w:rPr>
                          <w:rFonts w:ascii="Comic Sans MS" w:hAnsi="Comic Sans MS"/>
                          <w:sz w:val="18"/>
                          <w:szCs w:val="18"/>
                        </w:rPr>
                      </w:pPr>
                      <w:r w:rsidRPr="00877B2A">
                        <w:rPr>
                          <w:rFonts w:ascii="Comic Sans MS" w:hAnsi="Comic Sans MS"/>
                          <w:sz w:val="18"/>
                          <w:szCs w:val="18"/>
                        </w:rPr>
                        <w:t xml:space="preserve">All your child’s logins can be found </w:t>
                      </w:r>
                      <w:r w:rsidR="00877B2A" w:rsidRPr="00877B2A">
                        <w:rPr>
                          <w:rFonts w:ascii="Comic Sans MS" w:hAnsi="Comic Sans MS"/>
                          <w:sz w:val="18"/>
                          <w:szCs w:val="18"/>
                        </w:rPr>
                        <w:t>in</w:t>
                      </w:r>
                      <w:r w:rsidRPr="00877B2A">
                        <w:rPr>
                          <w:rFonts w:ascii="Comic Sans MS" w:hAnsi="Comic Sans MS"/>
                          <w:sz w:val="18"/>
                          <w:szCs w:val="18"/>
                        </w:rPr>
                        <w:t xml:space="preserve"> their reading record book.</w:t>
                      </w:r>
                    </w:p>
                    <w:p w:rsidR="00630E41" w:rsidRDefault="00630E41" w:rsidP="00877B2A">
                      <w:pPr>
                        <w:spacing w:after="0"/>
                        <w:rPr>
                          <w:rFonts w:ascii="Comic Sans MS" w:hAnsi="Comic Sans MS"/>
                          <w:sz w:val="18"/>
                        </w:rPr>
                      </w:pPr>
                    </w:p>
                  </w:txbxContent>
                </v:textbox>
                <w10:wrap anchorx="margin"/>
              </v:shape>
            </w:pict>
          </mc:Fallback>
        </mc:AlternateContent>
      </w:r>
    </w:p>
    <w:p w:rsidR="00163E92" w:rsidRDefault="00163E92">
      <w:pPr>
        <w:rPr>
          <w:noProof/>
          <w:lang w:eastAsia="en-GB"/>
        </w:rPr>
      </w:pPr>
    </w:p>
    <w:p w:rsidR="0084546C" w:rsidRPr="0084546C" w:rsidRDefault="00163E92">
      <w:pPr>
        <w:rPr>
          <w:sz w:val="52"/>
          <w:szCs w:val="52"/>
        </w:rPr>
      </w:pPr>
      <w:r>
        <w:rPr>
          <w:noProof/>
          <w:lang w:eastAsia="en-GB"/>
        </w:rPr>
        <w:t xml:space="preserve"> </w:t>
      </w:r>
      <w:r w:rsidR="0084546C">
        <w:rPr>
          <w:sz w:val="52"/>
          <w:szCs w:val="52"/>
        </w:rPr>
        <w:t xml:space="preserve">   </w:t>
      </w:r>
    </w:p>
    <w:sectPr w:rsidR="0084546C" w:rsidRPr="0084546C" w:rsidSect="00877B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F83" w:rsidRDefault="00564F83" w:rsidP="006A6C18">
      <w:pPr>
        <w:spacing w:after="0" w:line="240" w:lineRule="auto"/>
      </w:pPr>
      <w:r>
        <w:separator/>
      </w:r>
    </w:p>
  </w:endnote>
  <w:endnote w:type="continuationSeparator" w:id="0">
    <w:p w:rsidR="00564F83" w:rsidRDefault="00564F83" w:rsidP="006A6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F83" w:rsidRDefault="00564F83" w:rsidP="006A6C18">
      <w:pPr>
        <w:spacing w:after="0" w:line="240" w:lineRule="auto"/>
      </w:pPr>
      <w:r>
        <w:separator/>
      </w:r>
    </w:p>
  </w:footnote>
  <w:footnote w:type="continuationSeparator" w:id="0">
    <w:p w:rsidR="00564F83" w:rsidRDefault="00564F83" w:rsidP="006A6C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46C"/>
    <w:rsid w:val="000000D1"/>
    <w:rsid w:val="00063400"/>
    <w:rsid w:val="00063CBD"/>
    <w:rsid w:val="0007717E"/>
    <w:rsid w:val="000A0FBD"/>
    <w:rsid w:val="0016083A"/>
    <w:rsid w:val="00163E92"/>
    <w:rsid w:val="001711E8"/>
    <w:rsid w:val="0017771F"/>
    <w:rsid w:val="001829C6"/>
    <w:rsid w:val="00193AC7"/>
    <w:rsid w:val="001E32A3"/>
    <w:rsid w:val="00264098"/>
    <w:rsid w:val="0029031E"/>
    <w:rsid w:val="002A5D9E"/>
    <w:rsid w:val="002B0A48"/>
    <w:rsid w:val="002E799A"/>
    <w:rsid w:val="00363FFE"/>
    <w:rsid w:val="00370471"/>
    <w:rsid w:val="0039344A"/>
    <w:rsid w:val="003B5993"/>
    <w:rsid w:val="003C567F"/>
    <w:rsid w:val="003E31BE"/>
    <w:rsid w:val="00400109"/>
    <w:rsid w:val="004C24ED"/>
    <w:rsid w:val="004D72A1"/>
    <w:rsid w:val="004F70D4"/>
    <w:rsid w:val="00545B19"/>
    <w:rsid w:val="00564F83"/>
    <w:rsid w:val="00583602"/>
    <w:rsid w:val="005D14F3"/>
    <w:rsid w:val="005E1592"/>
    <w:rsid w:val="005F59DB"/>
    <w:rsid w:val="00623E7E"/>
    <w:rsid w:val="00630E41"/>
    <w:rsid w:val="00672E09"/>
    <w:rsid w:val="006A6C18"/>
    <w:rsid w:val="006C02D2"/>
    <w:rsid w:val="00717B21"/>
    <w:rsid w:val="00746915"/>
    <w:rsid w:val="007A608F"/>
    <w:rsid w:val="007B0E1D"/>
    <w:rsid w:val="007E3F76"/>
    <w:rsid w:val="007F421B"/>
    <w:rsid w:val="00814B07"/>
    <w:rsid w:val="0082441A"/>
    <w:rsid w:val="00837344"/>
    <w:rsid w:val="0084546C"/>
    <w:rsid w:val="00877B2A"/>
    <w:rsid w:val="008A749E"/>
    <w:rsid w:val="008C0B53"/>
    <w:rsid w:val="008D1E33"/>
    <w:rsid w:val="009001E2"/>
    <w:rsid w:val="009418CF"/>
    <w:rsid w:val="009551C6"/>
    <w:rsid w:val="00974DF8"/>
    <w:rsid w:val="00990372"/>
    <w:rsid w:val="00A46C3D"/>
    <w:rsid w:val="00A90722"/>
    <w:rsid w:val="00AB355A"/>
    <w:rsid w:val="00AE60D0"/>
    <w:rsid w:val="00B015D2"/>
    <w:rsid w:val="00B174C7"/>
    <w:rsid w:val="00B30A94"/>
    <w:rsid w:val="00B371C1"/>
    <w:rsid w:val="00BA50C0"/>
    <w:rsid w:val="00BC1884"/>
    <w:rsid w:val="00BF624E"/>
    <w:rsid w:val="00C0504D"/>
    <w:rsid w:val="00C322BC"/>
    <w:rsid w:val="00C50081"/>
    <w:rsid w:val="00C62397"/>
    <w:rsid w:val="00CD7239"/>
    <w:rsid w:val="00CF53F3"/>
    <w:rsid w:val="00D14079"/>
    <w:rsid w:val="00D72F4D"/>
    <w:rsid w:val="00DD0DB1"/>
    <w:rsid w:val="00DE46FE"/>
    <w:rsid w:val="00E52CB7"/>
    <w:rsid w:val="00E94DC8"/>
    <w:rsid w:val="00EA5873"/>
    <w:rsid w:val="00ED38CC"/>
    <w:rsid w:val="00F300F4"/>
    <w:rsid w:val="00F4655E"/>
    <w:rsid w:val="00F6507F"/>
    <w:rsid w:val="00F800E3"/>
    <w:rsid w:val="00FF1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E204"/>
  <w15:chartTrackingRefBased/>
  <w15:docId w15:val="{20B5ADBC-9699-4744-A6EC-7E167903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C18"/>
  </w:style>
  <w:style w:type="paragraph" w:styleId="Footer">
    <w:name w:val="footer"/>
    <w:basedOn w:val="Normal"/>
    <w:link w:val="FooterChar"/>
    <w:uiPriority w:val="99"/>
    <w:unhideWhenUsed/>
    <w:rsid w:val="006A6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Stour Primary</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Oyewole</dc:creator>
  <cp:keywords/>
  <dc:description/>
  <cp:lastModifiedBy>Shrewsbury</cp:lastModifiedBy>
  <cp:revision>7</cp:revision>
  <dcterms:created xsi:type="dcterms:W3CDTF">2023-11-02T19:44:00Z</dcterms:created>
  <dcterms:modified xsi:type="dcterms:W3CDTF">2023-11-10T09:35:00Z</dcterms:modified>
</cp:coreProperties>
</file>